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7853" w14:textId="77777777" w:rsidR="00652CE7" w:rsidRDefault="00652CE7" w:rsidP="00652CE7">
      <w:pPr>
        <w:shd w:val="clear" w:color="auto" w:fill="FFFFFF"/>
        <w:spacing w:after="150" w:line="240" w:lineRule="auto"/>
        <w:rPr>
          <w:rFonts w:ascii="Arial" w:eastAsia="Times New Roman" w:hAnsi="Arial" w:cs="Arial"/>
          <w:b/>
          <w:bCs/>
          <w:sz w:val="24"/>
          <w:szCs w:val="24"/>
          <w:lang w:eastAsia="en-GB"/>
        </w:rPr>
      </w:pPr>
      <w:r>
        <w:rPr>
          <w:noProof/>
          <w:lang w:eastAsia="en-GB"/>
        </w:rPr>
        <w:drawing>
          <wp:anchor distT="0" distB="0" distL="114300" distR="114300" simplePos="0" relativeHeight="251658240" behindDoc="0" locked="0" layoutInCell="1" allowOverlap="1" wp14:anchorId="7B6CED44" wp14:editId="1CD73A79">
            <wp:simplePos x="0" y="0"/>
            <wp:positionH relativeFrom="column">
              <wp:posOffset>447675</wp:posOffset>
            </wp:positionH>
            <wp:positionV relativeFrom="paragraph">
              <wp:posOffset>158115</wp:posOffset>
            </wp:positionV>
            <wp:extent cx="723900" cy="960755"/>
            <wp:effectExtent l="0" t="0" r="0" b="0"/>
            <wp:wrapNone/>
            <wp:docPr id="1" name="Picture 1" descr="https://img.cdn.schooljotter2.com/sampled/10493687/150/150/nocrop/"/>
            <wp:cNvGraphicFramePr/>
            <a:graphic xmlns:a="http://schemas.openxmlformats.org/drawingml/2006/main">
              <a:graphicData uri="http://schemas.openxmlformats.org/drawingml/2006/picture">
                <pic:pic xmlns:pic="http://schemas.openxmlformats.org/drawingml/2006/picture">
                  <pic:nvPicPr>
                    <pic:cNvPr id="1" name="Picture 1" descr="https://img.cdn.schooljotter2.com/sampled/10493687/150/150/nocro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960755"/>
                    </a:xfrm>
                    <a:prstGeom prst="rect">
                      <a:avLst/>
                    </a:prstGeom>
                    <a:noFill/>
                    <a:ln>
                      <a:noFill/>
                    </a:ln>
                  </pic:spPr>
                </pic:pic>
              </a:graphicData>
            </a:graphic>
          </wp:anchor>
        </w:drawing>
      </w:r>
      <w:r>
        <w:rPr>
          <w:noProof/>
          <w:lang w:eastAsia="en-GB"/>
        </w:rPr>
        <mc:AlternateContent>
          <mc:Choice Requires="wps">
            <w:drawing>
              <wp:inline distT="0" distB="0" distL="0" distR="0" wp14:anchorId="07EAF5AC" wp14:editId="5BDF866C">
                <wp:extent cx="5731510" cy="1381125"/>
                <wp:effectExtent l="0" t="0" r="254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1510" cy="1381125"/>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B8926" w14:textId="77777777" w:rsidR="00652CE7" w:rsidRDefault="00652CE7" w:rsidP="00652CE7">
                            <w:pPr>
                              <w:jc w:val="center"/>
                              <w:rPr>
                                <w:b/>
                                <w:color w:val="FEFEFE"/>
                                <w:spacing w:val="10"/>
                                <w:sz w:val="36"/>
                                <w:szCs w:val="36"/>
                              </w:rPr>
                            </w:pPr>
                            <w:r>
                              <w:rPr>
                                <w:b/>
                                <w:color w:val="FEFEFE"/>
                                <w:spacing w:val="10"/>
                                <w:sz w:val="36"/>
                                <w:szCs w:val="36"/>
                              </w:rPr>
                              <w:t xml:space="preserve">         Pinehurst Primary School</w:t>
                            </w:r>
                          </w:p>
                          <w:p w14:paraId="65A93B83" w14:textId="702376CD" w:rsidR="00652CE7" w:rsidRDefault="00652CE7" w:rsidP="00652CE7">
                            <w:pPr>
                              <w:jc w:val="center"/>
                              <w:rPr>
                                <w:b/>
                                <w:color w:val="FEFEFE"/>
                                <w:spacing w:val="10"/>
                                <w:sz w:val="36"/>
                                <w:szCs w:val="36"/>
                              </w:rPr>
                            </w:pPr>
                            <w:r>
                              <w:rPr>
                                <w:b/>
                                <w:color w:val="FEFEFE"/>
                                <w:spacing w:val="10"/>
                                <w:sz w:val="36"/>
                                <w:szCs w:val="36"/>
                              </w:rPr>
                              <w:t xml:space="preserve">        Inclusion Policy 202</w:t>
                            </w:r>
                            <w:r w:rsidR="009A7903">
                              <w:rPr>
                                <w:b/>
                                <w:color w:val="FEFEFE"/>
                                <w:spacing w:val="10"/>
                                <w:sz w:val="36"/>
                                <w:szCs w:val="36"/>
                              </w:rPr>
                              <w:t>5</w:t>
                            </w:r>
                          </w:p>
                          <w:p w14:paraId="285D0016" w14:textId="77777777" w:rsidR="00652CE7" w:rsidRDefault="00652CE7" w:rsidP="00652CE7">
                            <w:pPr>
                              <w:jc w:val="center"/>
                              <w:rPr>
                                <w:b/>
                                <w:color w:val="FFFFFF"/>
                                <w:sz w:val="16"/>
                                <w:szCs w:val="16"/>
                              </w:rPr>
                            </w:pPr>
                            <w:r>
                              <w:rPr>
                                <w:b/>
                                <w:color w:val="FFFFFF"/>
                              </w:rPr>
                              <w:t xml:space="preserve"> </w:t>
                            </w:r>
                          </w:p>
                          <w:p w14:paraId="12D90A43" w14:textId="77777777" w:rsidR="00652CE7" w:rsidRDefault="00652CE7" w:rsidP="00652CE7">
                            <w:pPr>
                              <w:jc w:val="center"/>
                              <w:rPr>
                                <w:b/>
                                <w:color w:val="FEFEFE"/>
                                <w:spacing w:val="10"/>
                                <w:sz w:val="20"/>
                                <w:szCs w:val="24"/>
                              </w:rPr>
                            </w:pPr>
                            <w:r>
                              <w:rPr>
                                <w:b/>
                                <w:i/>
                                <w:color w:val="FEFEFE"/>
                                <w:spacing w:val="10"/>
                              </w:rPr>
                              <w:t xml:space="preserve">              </w:t>
                            </w:r>
                            <w:r>
                              <w:rPr>
                                <w:b/>
                                <w:color w:val="FEFEFE"/>
                                <w:spacing w:val="10"/>
                              </w:rPr>
                              <w:t>‘Experience, Excel and Enjoy’</w:t>
                            </w:r>
                          </w:p>
                          <w:p w14:paraId="2B6B5DA5" w14:textId="77777777" w:rsidR="00652CE7" w:rsidRDefault="00652CE7" w:rsidP="00652CE7">
                            <w:pPr>
                              <w:jc w:val="center"/>
                            </w:pPr>
                          </w:p>
                        </w:txbxContent>
                      </wps:txbx>
                      <wps:bodyPr rot="0" vert="horz" wrap="square" lIns="91425" tIns="91425" rIns="91425" bIns="91425" anchor="t" anchorCtr="0" upright="1">
                        <a:noAutofit/>
                      </wps:bodyPr>
                    </wps:wsp>
                  </a:graphicData>
                </a:graphic>
              </wp:inline>
            </w:drawing>
          </mc:Choice>
          <mc:Fallback>
            <w:pict>
              <v:shapetype w14:anchorId="07EAF5AC" id="_x0000_t202" coordsize="21600,21600" o:spt="202" path="m,l,21600r21600,l21600,xe">
                <v:stroke joinstyle="miter"/>
                <v:path gradientshapeok="t" o:connecttype="rect"/>
              </v:shapetype>
              <v:shape id="Text Box 3" o:spid="_x0000_s1026" type="#_x0000_t202" style="width:451.3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" fillcolor="#1f4e79" stroked="f">
                <v:path arrowok="t"/>
                <v:textbox inset="2.53958mm,2.53958mm,2.53958mm,2.53958mm">
                  <w:txbxContent>
                    <w:p w14:paraId="2F5B8926" w14:textId="77777777" w:rsidR="00652CE7" w:rsidRDefault="00652CE7" w:rsidP="00652CE7">
                      <w:pPr>
                        <w:jc w:val="center"/>
                        <w:rPr>
                          <w:b/>
                          <w:color w:val="FEFEFE"/>
                          <w:spacing w:val="10"/>
                          <w:sz w:val="36"/>
                          <w:szCs w:val="36"/>
                        </w:rPr>
                      </w:pPr>
                      <w:r>
                        <w:rPr>
                          <w:b/>
                          <w:color w:val="FEFEFE"/>
                          <w:spacing w:val="10"/>
                          <w:sz w:val="36"/>
                          <w:szCs w:val="36"/>
                        </w:rPr>
                        <w:t xml:space="preserve">         Pinehurst Primary School</w:t>
                      </w:r>
                    </w:p>
                    <w:p w14:paraId="65A93B83" w14:textId="702376CD" w:rsidR="00652CE7" w:rsidRDefault="00652CE7" w:rsidP="00652CE7">
                      <w:pPr>
                        <w:jc w:val="center"/>
                        <w:rPr>
                          <w:b/>
                          <w:color w:val="FEFEFE"/>
                          <w:spacing w:val="10"/>
                          <w:sz w:val="36"/>
                          <w:szCs w:val="36"/>
                        </w:rPr>
                      </w:pPr>
                      <w:r>
                        <w:rPr>
                          <w:b/>
                          <w:color w:val="FEFEFE"/>
                          <w:spacing w:val="10"/>
                          <w:sz w:val="36"/>
                          <w:szCs w:val="36"/>
                        </w:rPr>
                        <w:t xml:space="preserve">        Inclusion Policy 202</w:t>
                      </w:r>
                      <w:r w:rsidR="009A7903">
                        <w:rPr>
                          <w:b/>
                          <w:color w:val="FEFEFE"/>
                          <w:spacing w:val="10"/>
                          <w:sz w:val="36"/>
                          <w:szCs w:val="36"/>
                        </w:rPr>
                        <w:t>5</w:t>
                      </w:r>
                    </w:p>
                    <w:p w14:paraId="285D0016" w14:textId="77777777" w:rsidR="00652CE7" w:rsidRDefault="00652CE7" w:rsidP="00652CE7">
                      <w:pPr>
                        <w:jc w:val="center"/>
                        <w:rPr>
                          <w:b/>
                          <w:color w:val="FFFFFF"/>
                          <w:sz w:val="16"/>
                          <w:szCs w:val="16"/>
                        </w:rPr>
                      </w:pPr>
                      <w:r>
                        <w:rPr>
                          <w:b/>
                          <w:color w:val="FFFFFF"/>
                        </w:rPr>
                        <w:t xml:space="preserve"> </w:t>
                      </w:r>
                    </w:p>
                    <w:p w14:paraId="12D90A43" w14:textId="77777777" w:rsidR="00652CE7" w:rsidRDefault="00652CE7" w:rsidP="00652CE7">
                      <w:pPr>
                        <w:jc w:val="center"/>
                        <w:rPr>
                          <w:b/>
                          <w:color w:val="FEFEFE"/>
                          <w:spacing w:val="10"/>
                          <w:sz w:val="20"/>
                          <w:szCs w:val="24"/>
                        </w:rPr>
                      </w:pPr>
                      <w:r>
                        <w:rPr>
                          <w:b/>
                          <w:i/>
                          <w:color w:val="FEFEFE"/>
                          <w:spacing w:val="10"/>
                        </w:rPr>
                        <w:t xml:space="preserve">              </w:t>
                      </w:r>
                      <w:r>
                        <w:rPr>
                          <w:b/>
                          <w:color w:val="FEFEFE"/>
                          <w:spacing w:val="10"/>
                        </w:rPr>
                        <w:t>‘Experience, Excel and Enjoy’</w:t>
                      </w:r>
                    </w:p>
                    <w:p w14:paraId="2B6B5DA5" w14:textId="77777777" w:rsidR="00652CE7" w:rsidRDefault="00652CE7" w:rsidP="00652CE7">
                      <w:pPr>
                        <w:jc w:val="center"/>
                      </w:pPr>
                    </w:p>
                  </w:txbxContent>
                </v:textbox>
                <w10:anchorlock/>
              </v:shape>
            </w:pict>
          </mc:Fallback>
        </mc:AlternateContent>
      </w:r>
    </w:p>
    <w:p w14:paraId="498FFD31" w14:textId="77777777" w:rsidR="00652CE7" w:rsidRDefault="00652CE7" w:rsidP="00652CE7">
      <w:pPr>
        <w:shd w:val="clear" w:color="auto" w:fill="FFFFFF"/>
        <w:spacing w:after="150" w:line="240" w:lineRule="auto"/>
        <w:rPr>
          <w:rFonts w:ascii="Arial" w:eastAsia="Times New Roman" w:hAnsi="Arial" w:cs="Arial"/>
          <w:b/>
          <w:bCs/>
          <w:sz w:val="24"/>
          <w:szCs w:val="24"/>
          <w:lang w:eastAsia="en-GB"/>
        </w:rPr>
      </w:pPr>
    </w:p>
    <w:p w14:paraId="33F11027" w14:textId="77777777" w:rsidR="00652CE7" w:rsidRDefault="00652CE7" w:rsidP="00652CE7">
      <w:pPr>
        <w:rPr>
          <w:b/>
          <w:sz w:val="28"/>
        </w:rPr>
      </w:pPr>
      <w:r>
        <w:rPr>
          <w:b/>
          <w:sz w:val="28"/>
        </w:rPr>
        <w:t>Contents</w:t>
      </w:r>
    </w:p>
    <w:p w14:paraId="4205695B" w14:textId="77777777" w:rsidR="00652CE7" w:rsidRDefault="00652CE7" w:rsidP="00652CE7">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Pr>
          <w:noProof/>
        </w:rPr>
        <w:t xml:space="preserve">1. </w:t>
      </w:r>
      <w:r w:rsidRPr="007225A5">
        <w:rPr>
          <w:b/>
          <w:noProof/>
          <w:sz w:val="24"/>
        </w:rPr>
        <w:t>School Aims and Implmentation</w:t>
      </w:r>
      <w:r>
        <w:rPr>
          <w:noProof/>
        </w:rPr>
        <w:tab/>
      </w:r>
    </w:p>
    <w:p w14:paraId="64A7A2F2" w14:textId="77777777" w:rsidR="00652CE7" w:rsidRDefault="00652CE7" w:rsidP="00652CE7">
      <w:pPr>
        <w:pStyle w:val="TOC1"/>
        <w:rPr>
          <w:rFonts w:ascii="Calibri" w:eastAsia="Times New Roman" w:hAnsi="Calibri"/>
          <w:noProof/>
          <w:szCs w:val="22"/>
          <w:lang w:val="en-GB" w:eastAsia="en-GB"/>
        </w:rPr>
      </w:pPr>
      <w:r>
        <w:rPr>
          <w:noProof/>
        </w:rPr>
        <w:t xml:space="preserve">2. </w:t>
      </w:r>
      <w:r w:rsidR="007225A5" w:rsidRPr="00652CE7">
        <w:rPr>
          <w:rFonts w:eastAsia="Times New Roman" w:cs="Arial"/>
          <w:b/>
          <w:bCs/>
          <w:sz w:val="24"/>
          <w:lang w:eastAsia="en-GB"/>
        </w:rPr>
        <w:t>Inclusion Policy Introduction</w:t>
      </w:r>
      <w:r>
        <w:rPr>
          <w:noProof/>
        </w:rPr>
        <w:tab/>
      </w:r>
    </w:p>
    <w:p w14:paraId="0E23046B" w14:textId="77777777" w:rsidR="00652CE7" w:rsidRDefault="00652CE7" w:rsidP="00652CE7">
      <w:pPr>
        <w:pStyle w:val="TOC1"/>
        <w:rPr>
          <w:rFonts w:ascii="Calibri" w:eastAsia="Times New Roman" w:hAnsi="Calibri"/>
          <w:noProof/>
          <w:szCs w:val="22"/>
          <w:lang w:val="en-GB" w:eastAsia="en-GB"/>
        </w:rPr>
      </w:pPr>
      <w:r>
        <w:rPr>
          <w:noProof/>
        </w:rPr>
        <w:t xml:space="preserve">3. </w:t>
      </w:r>
      <w:r w:rsidR="00F10C16" w:rsidRPr="00652CE7">
        <w:rPr>
          <w:rFonts w:eastAsia="Times New Roman" w:cs="Arial"/>
          <w:b/>
          <w:bCs/>
          <w:sz w:val="24"/>
          <w:lang w:eastAsia="en-GB"/>
        </w:rPr>
        <w:t>Meeting Diverse Needs</w:t>
      </w:r>
      <w:r>
        <w:rPr>
          <w:noProof/>
        </w:rPr>
        <w:tab/>
      </w:r>
    </w:p>
    <w:p w14:paraId="706D42ED" w14:textId="77777777" w:rsidR="00652CE7" w:rsidRDefault="00874489" w:rsidP="00652CE7">
      <w:pPr>
        <w:pStyle w:val="TOC1"/>
        <w:rPr>
          <w:rFonts w:ascii="Calibri" w:eastAsia="Times New Roman" w:hAnsi="Calibri"/>
          <w:noProof/>
          <w:szCs w:val="22"/>
          <w:lang w:val="en-GB" w:eastAsia="en-GB"/>
        </w:rPr>
      </w:pPr>
      <w:r>
        <w:rPr>
          <w:noProof/>
        </w:rPr>
        <w:t xml:space="preserve">4. </w:t>
      </w:r>
      <w:r>
        <w:rPr>
          <w:rFonts w:eastAsia="Times New Roman" w:cs="Arial"/>
          <w:b/>
          <w:bCs/>
          <w:sz w:val="24"/>
          <w:lang w:eastAsia="en-GB"/>
        </w:rPr>
        <w:t>Potentially Vulnerable G</w:t>
      </w:r>
      <w:r w:rsidRPr="00652CE7">
        <w:rPr>
          <w:rFonts w:eastAsia="Times New Roman" w:cs="Arial"/>
          <w:b/>
          <w:bCs/>
          <w:sz w:val="24"/>
          <w:lang w:eastAsia="en-GB"/>
        </w:rPr>
        <w:t>roups</w:t>
      </w:r>
      <w:r w:rsidR="00652CE7">
        <w:rPr>
          <w:noProof/>
        </w:rPr>
        <w:tab/>
      </w:r>
    </w:p>
    <w:p w14:paraId="2AAD77EF" w14:textId="77777777" w:rsidR="00D35890" w:rsidRPr="00652CE7" w:rsidRDefault="00652CE7" w:rsidP="00D35890">
      <w:pPr>
        <w:shd w:val="clear" w:color="auto" w:fill="FFFFFF"/>
        <w:spacing w:after="150" w:line="240" w:lineRule="auto"/>
        <w:rPr>
          <w:rFonts w:ascii="Arial" w:eastAsia="Times New Roman" w:hAnsi="Arial" w:cs="Arial"/>
          <w:sz w:val="24"/>
          <w:szCs w:val="24"/>
          <w:lang w:eastAsia="en-GB"/>
        </w:rPr>
      </w:pPr>
      <w:r>
        <w:rPr>
          <w:noProof/>
        </w:rPr>
        <w:t>5.</w:t>
      </w:r>
      <w:r w:rsidR="00D35890" w:rsidRPr="00652CE7">
        <w:rPr>
          <w:rFonts w:ascii="Arial" w:eastAsia="Times New Roman" w:hAnsi="Arial" w:cs="Arial"/>
          <w:b/>
          <w:bCs/>
          <w:sz w:val="24"/>
          <w:szCs w:val="24"/>
          <w:lang w:eastAsia="en-GB"/>
        </w:rPr>
        <w:t xml:space="preserve"> Promoting and Supporting Inclusion</w:t>
      </w:r>
    </w:p>
    <w:p w14:paraId="5BDECCC9" w14:textId="77777777" w:rsidR="007E29CC" w:rsidRPr="00652CE7" w:rsidRDefault="007E29CC" w:rsidP="007E29CC">
      <w:pPr>
        <w:shd w:val="clear" w:color="auto" w:fill="FFFFFF"/>
        <w:spacing w:after="150" w:line="240" w:lineRule="auto"/>
        <w:rPr>
          <w:rFonts w:ascii="Arial" w:eastAsia="Times New Roman" w:hAnsi="Arial" w:cs="Arial"/>
          <w:sz w:val="24"/>
          <w:szCs w:val="24"/>
          <w:lang w:eastAsia="en-GB"/>
        </w:rPr>
      </w:pPr>
      <w:r>
        <w:rPr>
          <w:noProof/>
        </w:rPr>
        <w:t xml:space="preserve">6. </w:t>
      </w:r>
      <w:r w:rsidRPr="00652CE7">
        <w:rPr>
          <w:rFonts w:ascii="Arial" w:eastAsia="Times New Roman" w:hAnsi="Arial" w:cs="Arial"/>
          <w:b/>
          <w:bCs/>
          <w:sz w:val="24"/>
          <w:szCs w:val="24"/>
          <w:lang w:eastAsia="en-GB"/>
        </w:rPr>
        <w:t>Special Educational Needs Co-ordinator (SENCo)</w:t>
      </w:r>
    </w:p>
    <w:p w14:paraId="0D63275F" w14:textId="77777777" w:rsidR="00652CE7" w:rsidRDefault="00246D8F" w:rsidP="00652CE7">
      <w:pPr>
        <w:pStyle w:val="TOC1"/>
        <w:rPr>
          <w:rFonts w:ascii="Calibri" w:eastAsia="Times New Roman" w:hAnsi="Calibri"/>
          <w:noProof/>
          <w:szCs w:val="22"/>
          <w:lang w:val="en-GB" w:eastAsia="en-GB"/>
        </w:rPr>
      </w:pPr>
      <w:r w:rsidRPr="00BF0A26">
        <w:rPr>
          <w:rFonts w:eastAsia="Times New Roman" w:cs="Arial"/>
          <w:bCs/>
          <w:sz w:val="20"/>
          <w:szCs w:val="20"/>
          <w:lang w:eastAsia="en-GB"/>
        </w:rPr>
        <w:t>7</w:t>
      </w:r>
      <w:r>
        <w:rPr>
          <w:rFonts w:eastAsia="Times New Roman" w:cs="Arial"/>
          <w:b/>
          <w:bCs/>
          <w:sz w:val="24"/>
          <w:lang w:eastAsia="en-GB"/>
        </w:rPr>
        <w:t>. The Leadership Team</w:t>
      </w:r>
      <w:r w:rsidR="00652CE7">
        <w:rPr>
          <w:noProof/>
        </w:rPr>
        <w:tab/>
      </w:r>
    </w:p>
    <w:p w14:paraId="2FEA0DA7" w14:textId="77777777" w:rsidR="00652CE7" w:rsidRDefault="008546B9" w:rsidP="00652CE7">
      <w:pPr>
        <w:pStyle w:val="TOC1"/>
        <w:rPr>
          <w:rFonts w:ascii="Calibri" w:eastAsia="Times New Roman" w:hAnsi="Calibri"/>
          <w:noProof/>
          <w:szCs w:val="22"/>
          <w:lang w:val="en-GB" w:eastAsia="en-GB"/>
        </w:rPr>
      </w:pPr>
      <w:r>
        <w:rPr>
          <w:noProof/>
        </w:rPr>
        <w:t xml:space="preserve">8. </w:t>
      </w:r>
      <w:r w:rsidRPr="000A2C15">
        <w:rPr>
          <w:b/>
          <w:noProof/>
        </w:rPr>
        <w:t>Class Teachers</w:t>
      </w:r>
      <w:r w:rsidR="00652CE7" w:rsidRPr="000A2C15">
        <w:rPr>
          <w:b/>
          <w:noProof/>
        </w:rPr>
        <w:t>.</w:t>
      </w:r>
      <w:r w:rsidR="00652CE7">
        <w:rPr>
          <w:noProof/>
        </w:rPr>
        <w:tab/>
      </w:r>
    </w:p>
    <w:p w14:paraId="411A849A" w14:textId="77777777" w:rsidR="00652CE7" w:rsidRDefault="00D063A7" w:rsidP="00652CE7">
      <w:pPr>
        <w:pStyle w:val="TOC1"/>
        <w:rPr>
          <w:rFonts w:ascii="Calibri" w:eastAsia="Times New Roman" w:hAnsi="Calibri"/>
          <w:noProof/>
          <w:szCs w:val="22"/>
          <w:lang w:val="en-GB" w:eastAsia="en-GB"/>
        </w:rPr>
      </w:pPr>
      <w:r>
        <w:rPr>
          <w:noProof/>
        </w:rPr>
        <w:t xml:space="preserve">9. </w:t>
      </w:r>
      <w:r w:rsidRPr="000A2C15">
        <w:rPr>
          <w:b/>
          <w:noProof/>
        </w:rPr>
        <w:t>Learning Support Assistants</w:t>
      </w:r>
      <w:r w:rsidR="00652CE7">
        <w:rPr>
          <w:noProof/>
        </w:rPr>
        <w:t>.</w:t>
      </w:r>
      <w:r w:rsidR="00652CE7">
        <w:rPr>
          <w:noProof/>
        </w:rPr>
        <w:tab/>
      </w:r>
    </w:p>
    <w:p w14:paraId="315DE5FB" w14:textId="09A3CD13" w:rsidR="00652CE7" w:rsidRDefault="00D063A7" w:rsidP="00652CE7">
      <w:pPr>
        <w:pStyle w:val="TOC1"/>
        <w:rPr>
          <w:noProof/>
        </w:rPr>
      </w:pPr>
      <w:r w:rsidRPr="00BF0A26">
        <w:rPr>
          <w:noProof/>
          <w:szCs w:val="22"/>
        </w:rPr>
        <w:t>10</w:t>
      </w:r>
      <w:r w:rsidR="0052523D">
        <w:rPr>
          <w:noProof/>
        </w:rPr>
        <w:t>.</w:t>
      </w:r>
      <w:r w:rsidRPr="000A2C15">
        <w:rPr>
          <w:b/>
          <w:noProof/>
        </w:rPr>
        <w:t xml:space="preserve"> </w:t>
      </w:r>
      <w:r w:rsidR="009A7903">
        <w:rPr>
          <w:b/>
          <w:noProof/>
        </w:rPr>
        <w:t>Family Safeguarding and Pastoral Lead</w:t>
      </w:r>
      <w:r w:rsidR="00652CE7">
        <w:rPr>
          <w:noProof/>
        </w:rPr>
        <w:t>.</w:t>
      </w:r>
      <w:r w:rsidR="00652CE7">
        <w:rPr>
          <w:noProof/>
        </w:rPr>
        <w:tab/>
      </w:r>
    </w:p>
    <w:p w14:paraId="7A4CA672" w14:textId="77777777" w:rsidR="0052523D" w:rsidRDefault="0052523D" w:rsidP="0052523D">
      <w:pPr>
        <w:rPr>
          <w:rFonts w:ascii="Arial" w:eastAsia="Times New Roman" w:hAnsi="Arial" w:cs="Arial"/>
          <w:b/>
          <w:bCs/>
          <w:sz w:val="24"/>
          <w:szCs w:val="24"/>
          <w:lang w:eastAsia="en-GB"/>
        </w:rPr>
      </w:pPr>
      <w:r w:rsidRPr="00BF0A26">
        <w:rPr>
          <w:rFonts w:ascii="Arial" w:hAnsi="Arial" w:cs="Arial"/>
          <w:lang w:val="en-US"/>
        </w:rPr>
        <w:t>11</w:t>
      </w:r>
      <w:r>
        <w:rPr>
          <w:lang w:val="en-US"/>
        </w:rPr>
        <w:t xml:space="preserve">. </w:t>
      </w:r>
      <w:r w:rsidRPr="00652CE7">
        <w:rPr>
          <w:rFonts w:ascii="Arial" w:eastAsia="Times New Roman" w:hAnsi="Arial" w:cs="Arial"/>
          <w:b/>
          <w:bCs/>
          <w:sz w:val="24"/>
          <w:szCs w:val="24"/>
          <w:lang w:eastAsia="en-GB"/>
        </w:rPr>
        <w:t>Special Educational Needs or Disabilities (SEND)</w:t>
      </w:r>
    </w:p>
    <w:p w14:paraId="699A6291" w14:textId="77777777" w:rsidR="0052523D" w:rsidRPr="00652CE7" w:rsidRDefault="0052523D" w:rsidP="0052523D">
      <w:pPr>
        <w:shd w:val="clear" w:color="auto" w:fill="FFFFFF"/>
        <w:spacing w:after="150" w:line="240" w:lineRule="auto"/>
        <w:rPr>
          <w:rFonts w:ascii="Arial" w:eastAsia="Times New Roman" w:hAnsi="Arial" w:cs="Arial"/>
          <w:sz w:val="24"/>
          <w:szCs w:val="24"/>
          <w:lang w:eastAsia="en-GB"/>
        </w:rPr>
      </w:pPr>
      <w:r w:rsidRPr="00BF0A26">
        <w:rPr>
          <w:rFonts w:ascii="Arial" w:eastAsia="Times New Roman" w:hAnsi="Arial" w:cs="Arial"/>
          <w:bCs/>
          <w:lang w:eastAsia="en-GB"/>
        </w:rPr>
        <w:t>12</w:t>
      </w:r>
      <w:r w:rsidRPr="000A2C15">
        <w:rPr>
          <w:rFonts w:ascii="Arial" w:eastAsia="Times New Roman" w:hAnsi="Arial" w:cs="Arial"/>
          <w:bCs/>
          <w:sz w:val="20"/>
          <w:szCs w:val="20"/>
          <w:lang w:eastAsia="en-GB"/>
        </w:rPr>
        <w:t>.</w:t>
      </w:r>
      <w:r w:rsidRPr="00652CE7">
        <w:rPr>
          <w:rFonts w:ascii="Arial" w:eastAsia="Times New Roman" w:hAnsi="Arial" w:cs="Arial"/>
          <w:b/>
          <w:bCs/>
          <w:sz w:val="24"/>
          <w:szCs w:val="24"/>
          <w:lang w:eastAsia="en-GB"/>
        </w:rPr>
        <w:t xml:space="preserve"> What is a disability?</w:t>
      </w:r>
    </w:p>
    <w:p w14:paraId="62C437F4" w14:textId="77777777" w:rsidR="0052523D" w:rsidRDefault="0052523D" w:rsidP="0052523D">
      <w:pPr>
        <w:rPr>
          <w:rFonts w:ascii="Arial" w:eastAsia="Times New Roman" w:hAnsi="Arial" w:cs="Arial"/>
          <w:b/>
          <w:bCs/>
          <w:sz w:val="24"/>
          <w:szCs w:val="24"/>
          <w:lang w:eastAsia="en-GB"/>
        </w:rPr>
      </w:pPr>
      <w:r w:rsidRPr="00BF0A26">
        <w:rPr>
          <w:rFonts w:ascii="Arial" w:hAnsi="Arial" w:cs="Arial"/>
          <w:lang w:val="en-US"/>
        </w:rPr>
        <w:t>13</w:t>
      </w:r>
      <w:r>
        <w:rPr>
          <w:lang w:val="en-US"/>
        </w:rPr>
        <w:t xml:space="preserve">. </w:t>
      </w:r>
      <w:r w:rsidRPr="00652CE7">
        <w:rPr>
          <w:rFonts w:ascii="Arial" w:eastAsia="Times New Roman" w:hAnsi="Arial" w:cs="Arial"/>
          <w:b/>
          <w:bCs/>
          <w:sz w:val="24"/>
          <w:szCs w:val="24"/>
          <w:lang w:eastAsia="en-GB"/>
        </w:rPr>
        <w:t>Identification of Special Educational Needs or Disabilities.</w:t>
      </w:r>
    </w:p>
    <w:p w14:paraId="1CA37F55" w14:textId="77777777" w:rsidR="00595A7E" w:rsidRDefault="00595A7E" w:rsidP="00595A7E">
      <w:pPr>
        <w:shd w:val="clear" w:color="auto" w:fill="FFFFFF"/>
        <w:spacing w:after="150" w:line="240" w:lineRule="auto"/>
        <w:rPr>
          <w:rFonts w:ascii="Arial" w:eastAsia="Times New Roman" w:hAnsi="Arial" w:cs="Arial"/>
          <w:b/>
          <w:sz w:val="24"/>
          <w:szCs w:val="24"/>
          <w:lang w:eastAsia="en-GB"/>
        </w:rPr>
      </w:pPr>
      <w:r w:rsidRPr="00BF0A26">
        <w:rPr>
          <w:rFonts w:ascii="Arial" w:eastAsia="Times New Roman" w:hAnsi="Arial" w:cs="Arial"/>
          <w:lang w:eastAsia="en-GB"/>
        </w:rPr>
        <w:t>14</w:t>
      </w:r>
      <w:r w:rsidRPr="000A2C15">
        <w:rPr>
          <w:rFonts w:ascii="Arial" w:eastAsia="Times New Roman" w:hAnsi="Arial" w:cs="Arial"/>
          <w:sz w:val="20"/>
          <w:szCs w:val="20"/>
          <w:lang w:eastAsia="en-GB"/>
        </w:rPr>
        <w:t>.</w:t>
      </w:r>
      <w:r w:rsidRPr="00595A7E">
        <w:rPr>
          <w:rFonts w:ascii="Arial" w:eastAsia="Times New Roman" w:hAnsi="Arial" w:cs="Arial"/>
          <w:b/>
          <w:sz w:val="24"/>
          <w:szCs w:val="24"/>
          <w:lang w:eastAsia="en-GB"/>
        </w:rPr>
        <w:t xml:space="preserve"> Outside Agencies who help us achieve inclusive practice and meet specific needs</w:t>
      </w:r>
    </w:p>
    <w:p w14:paraId="4758A4BD" w14:textId="77777777" w:rsidR="00711B72" w:rsidRDefault="00711B72" w:rsidP="00711B72">
      <w:pPr>
        <w:shd w:val="clear" w:color="auto" w:fill="FFFFFF"/>
        <w:spacing w:after="150" w:line="240" w:lineRule="auto"/>
        <w:rPr>
          <w:rFonts w:ascii="Arial" w:eastAsia="Times New Roman" w:hAnsi="Arial" w:cs="Arial"/>
          <w:b/>
          <w:sz w:val="24"/>
          <w:szCs w:val="24"/>
          <w:lang w:eastAsia="en-GB"/>
        </w:rPr>
      </w:pPr>
      <w:r w:rsidRPr="00BF0A26">
        <w:rPr>
          <w:rFonts w:ascii="Arial" w:eastAsia="Times New Roman" w:hAnsi="Arial" w:cs="Arial"/>
          <w:lang w:eastAsia="en-GB"/>
        </w:rPr>
        <w:t>15</w:t>
      </w:r>
      <w:r w:rsidRPr="000A2C15">
        <w:rPr>
          <w:rFonts w:ascii="Arial" w:eastAsia="Times New Roman" w:hAnsi="Arial" w:cs="Arial"/>
          <w:b/>
          <w:sz w:val="20"/>
          <w:szCs w:val="20"/>
          <w:lang w:eastAsia="en-GB"/>
        </w:rPr>
        <w:t>.</w:t>
      </w:r>
      <w:r w:rsidR="000A2C15">
        <w:rPr>
          <w:rFonts w:ascii="Arial" w:eastAsia="Times New Roman" w:hAnsi="Arial" w:cs="Arial"/>
          <w:b/>
          <w:sz w:val="24"/>
          <w:szCs w:val="24"/>
          <w:lang w:eastAsia="en-GB"/>
        </w:rPr>
        <w:t> </w:t>
      </w:r>
      <w:r w:rsidRPr="00711B72">
        <w:rPr>
          <w:rFonts w:ascii="Arial" w:eastAsia="Times New Roman" w:hAnsi="Arial" w:cs="Arial"/>
          <w:b/>
          <w:sz w:val="24"/>
          <w:szCs w:val="24"/>
          <w:lang w:eastAsia="en-GB"/>
        </w:rPr>
        <w:t>High Needs Funding to Support Inclusion</w:t>
      </w:r>
    </w:p>
    <w:p w14:paraId="2EB4BDBA" w14:textId="77777777" w:rsidR="00711B72" w:rsidRPr="00711B72" w:rsidRDefault="00711B72" w:rsidP="00711B72">
      <w:pPr>
        <w:shd w:val="clear" w:color="auto" w:fill="FFFFFF"/>
        <w:spacing w:after="150" w:line="240" w:lineRule="auto"/>
        <w:rPr>
          <w:rFonts w:ascii="Arial" w:eastAsia="Times New Roman" w:hAnsi="Arial" w:cs="Arial"/>
          <w:b/>
          <w:sz w:val="24"/>
          <w:szCs w:val="24"/>
          <w:lang w:eastAsia="en-GB"/>
        </w:rPr>
      </w:pPr>
      <w:r w:rsidRPr="00BF0A26">
        <w:rPr>
          <w:rFonts w:ascii="Arial" w:eastAsia="Times New Roman" w:hAnsi="Arial" w:cs="Arial"/>
          <w:lang w:eastAsia="en-GB"/>
        </w:rPr>
        <w:t>16</w:t>
      </w:r>
      <w:r w:rsidR="000A2C15">
        <w:rPr>
          <w:rFonts w:ascii="Arial" w:eastAsia="Times New Roman" w:hAnsi="Arial" w:cs="Arial"/>
          <w:b/>
          <w:sz w:val="24"/>
          <w:szCs w:val="24"/>
          <w:lang w:eastAsia="en-GB"/>
        </w:rPr>
        <w:t>. </w:t>
      </w:r>
      <w:r w:rsidRPr="00711B72">
        <w:rPr>
          <w:rFonts w:ascii="Arial" w:eastAsia="Times New Roman" w:hAnsi="Arial" w:cs="Arial"/>
          <w:b/>
          <w:sz w:val="24"/>
          <w:szCs w:val="24"/>
          <w:lang w:eastAsia="en-GB"/>
        </w:rPr>
        <w:t>SENCo</w:t>
      </w:r>
    </w:p>
    <w:p w14:paraId="66DF64F4" w14:textId="77777777" w:rsidR="00711B72" w:rsidRDefault="00711B72" w:rsidP="00711B72">
      <w:pPr>
        <w:shd w:val="clear" w:color="auto" w:fill="FFFFFF"/>
        <w:spacing w:after="15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Pr="00BF0A26">
        <w:rPr>
          <w:rFonts w:ascii="Arial" w:eastAsia="Times New Roman" w:hAnsi="Arial" w:cs="Arial"/>
          <w:lang w:eastAsia="en-GB"/>
        </w:rPr>
        <w:t>17</w:t>
      </w:r>
      <w:r w:rsidRPr="00711B72">
        <w:rPr>
          <w:rFonts w:ascii="Arial" w:eastAsia="Times New Roman" w:hAnsi="Arial" w:cs="Arial"/>
          <w:b/>
          <w:sz w:val="24"/>
          <w:szCs w:val="24"/>
          <w:lang w:eastAsia="en-GB"/>
        </w:rPr>
        <w:t>.</w:t>
      </w:r>
      <w:r>
        <w:rPr>
          <w:rFonts w:ascii="Arial" w:eastAsia="Times New Roman" w:hAnsi="Arial" w:cs="Arial"/>
          <w:b/>
          <w:sz w:val="24"/>
          <w:szCs w:val="24"/>
          <w:lang w:eastAsia="en-GB"/>
        </w:rPr>
        <w:t xml:space="preserve"> </w:t>
      </w:r>
      <w:r w:rsidRPr="00711B72">
        <w:rPr>
          <w:rFonts w:ascii="Arial" w:eastAsia="Times New Roman" w:hAnsi="Arial" w:cs="Arial"/>
          <w:b/>
          <w:sz w:val="24"/>
          <w:szCs w:val="24"/>
          <w:lang w:eastAsia="en-GB"/>
        </w:rPr>
        <w:t>English as an Additional Language</w:t>
      </w:r>
    </w:p>
    <w:p w14:paraId="2330E36C" w14:textId="77777777" w:rsidR="00711B72" w:rsidRPr="00711B72" w:rsidRDefault="00711B72" w:rsidP="00711B72">
      <w:pPr>
        <w:shd w:val="clear" w:color="auto" w:fill="FFFFFF"/>
        <w:spacing w:after="150" w:line="240" w:lineRule="auto"/>
        <w:rPr>
          <w:rFonts w:ascii="Arial" w:eastAsia="Times New Roman" w:hAnsi="Arial" w:cs="Arial"/>
          <w:b/>
          <w:sz w:val="24"/>
          <w:szCs w:val="24"/>
          <w:lang w:eastAsia="en-GB"/>
        </w:rPr>
      </w:pPr>
      <w:r w:rsidRPr="00BF0A26">
        <w:rPr>
          <w:rFonts w:ascii="Arial" w:eastAsia="Times New Roman" w:hAnsi="Arial" w:cs="Arial"/>
          <w:lang w:eastAsia="en-GB"/>
        </w:rPr>
        <w:t>18</w:t>
      </w:r>
      <w:r w:rsidRPr="00BF0A26">
        <w:rPr>
          <w:rFonts w:ascii="Arial" w:eastAsia="Times New Roman" w:hAnsi="Arial" w:cs="Arial"/>
          <w:b/>
          <w:lang w:eastAsia="en-GB"/>
        </w:rPr>
        <w:t>.</w:t>
      </w:r>
      <w:r w:rsidRPr="00711B72">
        <w:rPr>
          <w:rFonts w:ascii="Arial" w:eastAsia="Times New Roman" w:hAnsi="Arial" w:cs="Arial"/>
          <w:b/>
          <w:sz w:val="24"/>
          <w:szCs w:val="24"/>
          <w:lang w:eastAsia="en-GB"/>
        </w:rPr>
        <w:t xml:space="preserve"> Provision for EAL pupils</w:t>
      </w:r>
    </w:p>
    <w:p w14:paraId="2591669A" w14:textId="77777777" w:rsidR="00711B72" w:rsidRPr="00711B72" w:rsidRDefault="00711B72" w:rsidP="00711B72">
      <w:pPr>
        <w:shd w:val="clear" w:color="auto" w:fill="FFFFFF"/>
        <w:spacing w:after="150" w:line="240" w:lineRule="auto"/>
        <w:rPr>
          <w:rFonts w:ascii="Arial" w:eastAsia="Times New Roman" w:hAnsi="Arial" w:cs="Arial"/>
          <w:b/>
          <w:sz w:val="24"/>
          <w:szCs w:val="24"/>
          <w:lang w:eastAsia="en-GB"/>
        </w:rPr>
      </w:pPr>
      <w:r w:rsidRPr="00BF0A26">
        <w:rPr>
          <w:rFonts w:ascii="Arial" w:eastAsia="Times New Roman" w:hAnsi="Arial" w:cs="Arial"/>
          <w:lang w:eastAsia="en-GB"/>
        </w:rPr>
        <w:t>19</w:t>
      </w:r>
      <w:r w:rsidRPr="000A2C15">
        <w:rPr>
          <w:rFonts w:ascii="Arial" w:eastAsia="Times New Roman" w:hAnsi="Arial" w:cs="Arial"/>
          <w:sz w:val="20"/>
          <w:szCs w:val="20"/>
          <w:lang w:eastAsia="en-GB"/>
        </w:rPr>
        <w:t>.</w:t>
      </w:r>
      <w:r w:rsidRPr="00711B72">
        <w:rPr>
          <w:rFonts w:ascii="Arial" w:eastAsia="Times New Roman" w:hAnsi="Arial" w:cs="Arial"/>
          <w:b/>
          <w:sz w:val="24"/>
          <w:szCs w:val="24"/>
          <w:lang w:eastAsia="en-GB"/>
        </w:rPr>
        <w:t xml:space="preserve"> Gifted, Able and Talented</w:t>
      </w:r>
    </w:p>
    <w:p w14:paraId="5619D68B" w14:textId="77777777" w:rsidR="00711B72" w:rsidRPr="00711B72" w:rsidRDefault="00711B72" w:rsidP="00711B72">
      <w:pPr>
        <w:shd w:val="clear" w:color="auto" w:fill="FFFFFF"/>
        <w:spacing w:after="150" w:line="240" w:lineRule="auto"/>
        <w:rPr>
          <w:rFonts w:ascii="Arial" w:eastAsia="Times New Roman" w:hAnsi="Arial" w:cs="Arial"/>
          <w:b/>
          <w:sz w:val="24"/>
          <w:szCs w:val="24"/>
          <w:lang w:eastAsia="en-GB"/>
        </w:rPr>
      </w:pPr>
    </w:p>
    <w:p w14:paraId="38487FF8" w14:textId="77777777" w:rsidR="000A2C15" w:rsidRPr="00652CE7" w:rsidRDefault="000A2C15" w:rsidP="000A2C15">
      <w:pPr>
        <w:shd w:val="clear" w:color="auto" w:fill="FFFFFF"/>
        <w:spacing w:after="15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The Head teacher and SL</w:t>
      </w:r>
      <w:r w:rsidRPr="00652CE7">
        <w:rPr>
          <w:rFonts w:ascii="Arial" w:eastAsia="Times New Roman" w:hAnsi="Arial" w:cs="Arial"/>
          <w:sz w:val="24"/>
          <w:szCs w:val="24"/>
          <w:lang w:eastAsia="en-GB"/>
        </w:rPr>
        <w:t>T will monitor the effectiveness of this policy on a regular basis. The Head teacher will report to the governing body on the effectiveness of the policy at least annually and, if necessary, makes recommendations for further improvements.</w:t>
      </w:r>
    </w:p>
    <w:p w14:paraId="50620F08" w14:textId="77777777" w:rsidR="00711B72" w:rsidRPr="00595A7E" w:rsidRDefault="00711B72" w:rsidP="000A2C15">
      <w:pPr>
        <w:shd w:val="clear" w:color="auto" w:fill="FFFFFF"/>
        <w:spacing w:after="150" w:line="240" w:lineRule="auto"/>
        <w:jc w:val="center"/>
        <w:rPr>
          <w:rFonts w:ascii="Arial" w:eastAsia="Times New Roman" w:hAnsi="Arial" w:cs="Arial"/>
          <w:b/>
          <w:sz w:val="24"/>
          <w:szCs w:val="24"/>
          <w:lang w:eastAsia="en-GB"/>
        </w:rPr>
      </w:pPr>
    </w:p>
    <w:p w14:paraId="5CE779C0" w14:textId="77777777" w:rsidR="00652CE7" w:rsidRDefault="00652CE7" w:rsidP="00652CE7">
      <w:pPr>
        <w:shd w:val="clear" w:color="auto" w:fill="FFFFFF"/>
        <w:spacing w:after="150" w:line="240" w:lineRule="auto"/>
        <w:rPr>
          <w:rFonts w:ascii="Arial" w:eastAsia="Times New Roman" w:hAnsi="Arial" w:cs="Arial"/>
          <w:b/>
          <w:bCs/>
          <w:sz w:val="24"/>
          <w:szCs w:val="24"/>
          <w:lang w:eastAsia="en-GB"/>
        </w:rPr>
      </w:pPr>
      <w:r>
        <w:fldChar w:fldCharType="end"/>
      </w:r>
    </w:p>
    <w:p w14:paraId="37369E68" w14:textId="77777777" w:rsidR="009A00AE" w:rsidRPr="009A00AE" w:rsidRDefault="00652CE7" w:rsidP="00E41D79">
      <w:pPr>
        <w:pStyle w:val="ListParagraph"/>
        <w:numPr>
          <w:ilvl w:val="0"/>
          <w:numId w:val="10"/>
        </w:numPr>
        <w:shd w:val="clear" w:color="auto" w:fill="FFFFFF"/>
        <w:spacing w:after="150" w:line="240" w:lineRule="auto"/>
        <w:ind w:left="360"/>
        <w:rPr>
          <w:rFonts w:ascii="Arial" w:eastAsia="Times New Roman" w:hAnsi="Arial" w:cs="Arial"/>
          <w:sz w:val="24"/>
          <w:szCs w:val="24"/>
          <w:lang w:eastAsia="en-GB"/>
        </w:rPr>
      </w:pPr>
      <w:r w:rsidRPr="007225A5">
        <w:rPr>
          <w:rFonts w:ascii="Arial" w:eastAsia="Times New Roman" w:hAnsi="Arial" w:cs="Arial"/>
          <w:b/>
          <w:bCs/>
          <w:sz w:val="24"/>
          <w:szCs w:val="24"/>
          <w:lang w:eastAsia="en-GB"/>
        </w:rPr>
        <w:lastRenderedPageBreak/>
        <w:t>School Aims and Implementation</w:t>
      </w:r>
    </w:p>
    <w:p w14:paraId="4567C596" w14:textId="77777777" w:rsidR="009A00AE" w:rsidRDefault="009A00AE" w:rsidP="00E41D79">
      <w:pPr>
        <w:pStyle w:val="ListParagraph"/>
        <w:shd w:val="clear" w:color="auto" w:fill="FFFFFF"/>
        <w:spacing w:after="150" w:line="240" w:lineRule="auto"/>
        <w:ind w:left="360"/>
        <w:rPr>
          <w:rFonts w:ascii="Arial" w:eastAsia="Times New Roman" w:hAnsi="Arial" w:cs="Arial"/>
          <w:sz w:val="24"/>
          <w:szCs w:val="24"/>
          <w:lang w:eastAsia="en-GB"/>
        </w:rPr>
      </w:pPr>
    </w:p>
    <w:p w14:paraId="3913E21C" w14:textId="77777777" w:rsidR="00652CE7" w:rsidRPr="009A00AE" w:rsidRDefault="009A00AE" w:rsidP="00E41D79">
      <w:pPr>
        <w:pStyle w:val="ListParagraph"/>
        <w:shd w:val="clear" w:color="auto" w:fill="FFFFFF"/>
        <w:spacing w:after="150" w:line="240" w:lineRule="auto"/>
        <w:ind w:left="0"/>
        <w:jc w:val="both"/>
        <w:rPr>
          <w:rFonts w:ascii="Arial" w:eastAsia="Times New Roman" w:hAnsi="Arial" w:cs="Arial"/>
          <w:sz w:val="24"/>
          <w:szCs w:val="24"/>
          <w:lang w:eastAsia="en-GB"/>
        </w:rPr>
      </w:pPr>
      <w:r w:rsidRPr="009A00AE">
        <w:rPr>
          <w:rFonts w:ascii="Arial" w:hAnsi="Arial" w:cs="Arial"/>
          <w:sz w:val="24"/>
          <w:szCs w:val="24"/>
          <w:shd w:val="clear" w:color="auto" w:fill="FFFFFF"/>
        </w:rPr>
        <w:t>At Pinehurst Primary School we live by our school vision and values of </w:t>
      </w:r>
      <w:r w:rsidRPr="009A00AE">
        <w:rPr>
          <w:rStyle w:val="Strong"/>
          <w:rFonts w:ascii="Arial" w:hAnsi="Arial" w:cs="Arial"/>
          <w:sz w:val="24"/>
          <w:szCs w:val="24"/>
          <w:shd w:val="clear" w:color="auto" w:fill="FFFFFF"/>
        </w:rPr>
        <w:t>Experience, Excel and Enjoy</w:t>
      </w:r>
      <w:r w:rsidRPr="009A00AE">
        <w:rPr>
          <w:rFonts w:ascii="Arial" w:hAnsi="Arial" w:cs="Arial"/>
          <w:sz w:val="24"/>
          <w:szCs w:val="24"/>
          <w:shd w:val="clear" w:color="auto" w:fill="FFFFFF"/>
        </w:rPr>
        <w:t>. We are committed to providing a welcoming, safe and stimulating environment in which we can nurture the achievements of every child. We provide an exciting curriculum, where children are encouraged to explore, discover and question through an enriching learning </w:t>
      </w:r>
      <w:r w:rsidRPr="009A00AE">
        <w:rPr>
          <w:rStyle w:val="Strong"/>
          <w:rFonts w:ascii="Arial" w:hAnsi="Arial" w:cs="Arial"/>
          <w:sz w:val="24"/>
          <w:szCs w:val="24"/>
          <w:shd w:val="clear" w:color="auto" w:fill="FFFFFF"/>
        </w:rPr>
        <w:t>EXPERIENCE</w:t>
      </w:r>
      <w:r w:rsidRPr="009A00AE">
        <w:rPr>
          <w:rFonts w:ascii="Arial" w:hAnsi="Arial" w:cs="Arial"/>
          <w:sz w:val="24"/>
          <w:szCs w:val="24"/>
          <w:shd w:val="clear" w:color="auto" w:fill="FFFFFF"/>
        </w:rPr>
        <w:t>. We recognise and celebrate the talents of each child, enabling them to grow in confidence and </w:t>
      </w:r>
      <w:r w:rsidRPr="009A00AE">
        <w:rPr>
          <w:rStyle w:val="Strong"/>
          <w:rFonts w:ascii="Arial" w:hAnsi="Arial" w:cs="Arial"/>
          <w:sz w:val="24"/>
          <w:szCs w:val="24"/>
          <w:shd w:val="clear" w:color="auto" w:fill="FFFFFF"/>
        </w:rPr>
        <w:t>EXCEL </w:t>
      </w:r>
      <w:r w:rsidRPr="009A00AE">
        <w:rPr>
          <w:rFonts w:ascii="Arial" w:hAnsi="Arial" w:cs="Arial"/>
          <w:sz w:val="24"/>
          <w:szCs w:val="24"/>
          <w:shd w:val="clear" w:color="auto" w:fill="FFFFFF"/>
        </w:rPr>
        <w:t>in both their educational and personal goals</w:t>
      </w:r>
      <w:r w:rsidR="00652CE7" w:rsidRPr="009A00AE">
        <w:rPr>
          <w:rFonts w:ascii="Arial" w:eastAsia="Times New Roman" w:hAnsi="Arial" w:cs="Arial"/>
          <w:sz w:val="24"/>
          <w:szCs w:val="24"/>
          <w:lang w:eastAsia="en-GB"/>
        </w:rPr>
        <w:t>.</w:t>
      </w:r>
    </w:p>
    <w:p w14:paraId="4AD6251D" w14:textId="77777777" w:rsidR="009A00AE" w:rsidRPr="00652CE7" w:rsidRDefault="009A00AE" w:rsidP="009A00AE">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9A00AE">
        <w:rPr>
          <w:rFonts w:ascii="Arial" w:hAnsi="Arial" w:cs="Arial"/>
          <w:sz w:val="24"/>
          <w:szCs w:val="24"/>
          <w:shd w:val="clear" w:color="auto" w:fill="FFFFFF"/>
        </w:rPr>
        <w:t>At Pinehurst Primary School we work closely with parents, carers and families and the wider community to enable our children to achieve.  We believe that the children of Pinehurst deserve the very best possible education and to </w:t>
      </w:r>
      <w:r w:rsidRPr="009A00AE">
        <w:rPr>
          <w:rStyle w:val="Strong"/>
          <w:rFonts w:ascii="Arial" w:hAnsi="Arial" w:cs="Arial"/>
          <w:sz w:val="24"/>
          <w:szCs w:val="24"/>
          <w:shd w:val="clear" w:color="auto" w:fill="FFFFFF"/>
        </w:rPr>
        <w:t>ENJOY </w:t>
      </w:r>
      <w:r w:rsidRPr="009A00AE">
        <w:rPr>
          <w:rFonts w:ascii="Arial" w:hAnsi="Arial" w:cs="Arial"/>
          <w:sz w:val="24"/>
          <w:szCs w:val="24"/>
          <w:shd w:val="clear" w:color="auto" w:fill="FFFFFF"/>
        </w:rPr>
        <w:t>coming to school each and every day. </w:t>
      </w:r>
    </w:p>
    <w:p w14:paraId="145A9451" w14:textId="77777777" w:rsidR="00652CE7" w:rsidRPr="00652CE7" w:rsidRDefault="00682955" w:rsidP="009A00AE">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2934CD41">
          <v:rect id="_x0000_i1025" style="width:0;height:0" o:hralign="center" o:hrstd="t" o:hrnoshade="t" o:hr="t" fillcolor="#7a7a7a" stroked="f"/>
        </w:pict>
      </w:r>
    </w:p>
    <w:p w14:paraId="71F8A58A" w14:textId="77777777" w:rsidR="00652CE7" w:rsidRPr="00652CE7" w:rsidRDefault="007225A5" w:rsidP="00DD373E">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2</w:t>
      </w:r>
      <w:r w:rsidR="00652CE7" w:rsidRPr="00652CE7">
        <w:rPr>
          <w:rFonts w:ascii="Arial" w:eastAsia="Times New Roman" w:hAnsi="Arial" w:cs="Arial"/>
          <w:b/>
          <w:bCs/>
          <w:sz w:val="24"/>
          <w:szCs w:val="24"/>
          <w:lang w:eastAsia="en-GB"/>
        </w:rPr>
        <w:t>.    Inclusion Policy Introduction</w:t>
      </w:r>
    </w:p>
    <w:p w14:paraId="6AF38F39" w14:textId="77777777" w:rsidR="00652CE7" w:rsidRPr="00652CE7" w:rsidRDefault="00652CE7" w:rsidP="00DD373E">
      <w:pPr>
        <w:shd w:val="clear" w:color="auto" w:fill="FFFFFF"/>
        <w:spacing w:line="240" w:lineRule="auto"/>
        <w:jc w:val="both"/>
        <w:rPr>
          <w:rFonts w:ascii="Arial" w:eastAsia="Times New Roman" w:hAnsi="Arial" w:cs="Arial"/>
          <w:i/>
          <w:sz w:val="24"/>
          <w:szCs w:val="24"/>
          <w:lang w:eastAsia="en-GB"/>
        </w:rPr>
      </w:pPr>
      <w:r w:rsidRPr="00652CE7">
        <w:rPr>
          <w:rFonts w:ascii="Arial" w:eastAsia="Times New Roman" w:hAnsi="Arial" w:cs="Arial"/>
          <w:i/>
          <w:sz w:val="24"/>
          <w:szCs w:val="24"/>
          <w:lang w:eastAsia="en-GB"/>
        </w:rPr>
        <w:t>‘Inclusion is seen to involve the identification and minimising of barriers to learning and participation, and the maximising of resources to support learning participation’</w:t>
      </w:r>
    </w:p>
    <w:p w14:paraId="1CCA73B9" w14:textId="77777777" w:rsidR="00652CE7" w:rsidRPr="00652CE7" w:rsidRDefault="00652CE7" w:rsidP="00DD373E">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b/>
          <w:bCs/>
          <w:sz w:val="24"/>
          <w:szCs w:val="24"/>
          <w:lang w:eastAsia="en-GB"/>
        </w:rPr>
        <w:t>Index for Inclusion – Booth and Ainscow 2000</w:t>
      </w:r>
    </w:p>
    <w:p w14:paraId="1DC636FB" w14:textId="77777777" w:rsidR="00652CE7" w:rsidRPr="00652CE7" w:rsidRDefault="00652CE7" w:rsidP="00DD373E">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Successful inclusion should result in every pupil feeling safe, confident and happy at school.  Successful inclusion should see every pupil making the best progress of which they are able and enjoying their time at school - be that in lessons, during their play or lunchtimes or when involved in any of our Extended School activities. Successful inclusion should promote every child’s belief in themselves as a learner and valued member of our school community.</w:t>
      </w:r>
    </w:p>
    <w:p w14:paraId="58380C8E" w14:textId="77777777" w:rsidR="00652CE7" w:rsidRPr="00652CE7" w:rsidRDefault="00652CE7" w:rsidP="00DD373E">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Successful i</w:t>
      </w:r>
      <w:r w:rsidR="007225A5">
        <w:rPr>
          <w:rFonts w:ascii="Arial" w:eastAsia="Times New Roman" w:hAnsi="Arial" w:cs="Arial"/>
          <w:sz w:val="24"/>
          <w:szCs w:val="24"/>
          <w:lang w:eastAsia="en-GB"/>
        </w:rPr>
        <w:t>nclusive provision at Pinehurst Primary</w:t>
      </w:r>
      <w:r w:rsidRPr="00652CE7">
        <w:rPr>
          <w:rFonts w:ascii="Arial" w:eastAsia="Times New Roman" w:hAnsi="Arial" w:cs="Arial"/>
          <w:sz w:val="24"/>
          <w:szCs w:val="24"/>
          <w:lang w:eastAsia="en-GB"/>
        </w:rPr>
        <w:t xml:space="preserve"> is seen as the responsibility of the whole school community, permeating all aspects of school life and applicable to all our pupils.</w:t>
      </w:r>
    </w:p>
    <w:p w14:paraId="79468776" w14:textId="77777777" w:rsidR="00652CE7" w:rsidRPr="00652CE7" w:rsidRDefault="00682955" w:rsidP="00DD373E">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69B2FF4B">
          <v:rect id="_x0000_i1026" style="width:0;height:0" o:hralign="center" o:hrstd="t" o:hrnoshade="t" o:hr="t" fillcolor="#7a7a7a" stroked="f"/>
        </w:pict>
      </w:r>
    </w:p>
    <w:p w14:paraId="21C7BEF1" w14:textId="77777777" w:rsidR="00652CE7" w:rsidRPr="00652CE7" w:rsidRDefault="00DF196D" w:rsidP="00552ED2">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3</w:t>
      </w:r>
      <w:r w:rsidR="00652CE7" w:rsidRPr="00652CE7">
        <w:rPr>
          <w:rFonts w:ascii="Arial" w:eastAsia="Times New Roman" w:hAnsi="Arial" w:cs="Arial"/>
          <w:b/>
          <w:bCs/>
          <w:sz w:val="24"/>
          <w:szCs w:val="24"/>
          <w:lang w:eastAsia="en-GB"/>
        </w:rPr>
        <w:t>.    Meeting Diverse Needs</w:t>
      </w:r>
    </w:p>
    <w:p w14:paraId="06F4EDCF" w14:textId="77777777" w:rsidR="00652CE7" w:rsidRPr="00652CE7" w:rsidRDefault="00DF196D" w:rsidP="00552ED2">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At Pinehurst Primary</w:t>
      </w:r>
      <w:r w:rsidR="00652CE7" w:rsidRPr="00652CE7">
        <w:rPr>
          <w:rFonts w:ascii="Arial" w:eastAsia="Times New Roman" w:hAnsi="Arial" w:cs="Arial"/>
          <w:sz w:val="24"/>
          <w:szCs w:val="24"/>
          <w:lang w:eastAsia="en-GB"/>
        </w:rPr>
        <w:t xml:space="preserve"> we recognise that in </w:t>
      </w:r>
      <w:r>
        <w:rPr>
          <w:rFonts w:ascii="Arial" w:eastAsia="Times New Roman" w:hAnsi="Arial" w:cs="Arial"/>
          <w:sz w:val="24"/>
          <w:szCs w:val="24"/>
          <w:lang w:eastAsia="en-GB"/>
        </w:rPr>
        <w:t>order to achieve the school values</w:t>
      </w:r>
      <w:r w:rsidR="00652CE7" w:rsidRPr="00652CE7">
        <w:rPr>
          <w:rFonts w:ascii="Arial" w:eastAsia="Times New Roman" w:hAnsi="Arial" w:cs="Arial"/>
          <w:sz w:val="24"/>
          <w:szCs w:val="24"/>
          <w:lang w:eastAsia="en-GB"/>
        </w:rPr>
        <w:t xml:space="preserve"> we must actively seek to recognise and meet the very diverse needs of our pupils by:</w:t>
      </w:r>
    </w:p>
    <w:p w14:paraId="7D53D1E5" w14:textId="77777777" w:rsidR="00652CE7" w:rsidRPr="00652CE7" w:rsidRDefault="00652CE7" w:rsidP="00552ED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Monitoring the achievement and well-being of all our pupils and the quality/nature of the learning opportunities they are offered.</w:t>
      </w:r>
    </w:p>
    <w:p w14:paraId="13A84B22" w14:textId="77777777" w:rsidR="00652CE7" w:rsidRPr="00652CE7" w:rsidRDefault="00652CE7" w:rsidP="00552ED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Tracking each child’s academic, social and emotional progress and using the resulting knowledge to plan provision for the individual or groups of pupils.</w:t>
      </w:r>
    </w:p>
    <w:p w14:paraId="3A572474" w14:textId="77777777" w:rsidR="00652CE7" w:rsidRPr="00652CE7" w:rsidRDefault="00652CE7" w:rsidP="00552ED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Correctly identifying and then seeking to overcome potential barriers to pupils’ learning or their full participation in school life.</w:t>
      </w:r>
    </w:p>
    <w:p w14:paraId="3C1E4C75" w14:textId="77777777" w:rsidR="00652CE7" w:rsidRPr="00652CE7" w:rsidRDefault="00652CE7" w:rsidP="00552ED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Developing and deploying our resources to best reflect the various levels of need experienced by pupils.</w:t>
      </w:r>
    </w:p>
    <w:p w14:paraId="716807EE" w14:textId="77777777" w:rsidR="00652CE7" w:rsidRPr="00652CE7" w:rsidRDefault="00652CE7" w:rsidP="00552ED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Taking care to ensure that vulnerable pupils, including those with additional or Special Educational Need or Disabilities are appropriately supported.</w:t>
      </w:r>
    </w:p>
    <w:p w14:paraId="3F053716" w14:textId="77777777" w:rsidR="00652CE7" w:rsidRPr="00652CE7" w:rsidRDefault="00652CE7" w:rsidP="007A749E">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lastRenderedPageBreak/>
        <w:t xml:space="preserve">Sharing any </w:t>
      </w:r>
      <w:proofErr w:type="gramStart"/>
      <w:r w:rsidRPr="00652CE7">
        <w:rPr>
          <w:rFonts w:ascii="Arial" w:eastAsia="Times New Roman" w:hAnsi="Arial" w:cs="Arial"/>
          <w:sz w:val="24"/>
          <w:szCs w:val="24"/>
          <w:lang w:eastAsia="en-GB"/>
        </w:rPr>
        <w:t>concerns</w:t>
      </w:r>
      <w:proofErr w:type="gramEnd"/>
      <w:r w:rsidRPr="00652CE7">
        <w:rPr>
          <w:rFonts w:ascii="Arial" w:eastAsia="Times New Roman" w:hAnsi="Arial" w:cs="Arial"/>
          <w:sz w:val="24"/>
          <w:szCs w:val="24"/>
          <w:lang w:eastAsia="en-GB"/>
        </w:rPr>
        <w:t xml:space="preserve"> we may have regarding a child with their parents or carers and then seeking to work together with them, for the good of the child.</w:t>
      </w:r>
    </w:p>
    <w:p w14:paraId="461F2A1F" w14:textId="77777777" w:rsidR="00652CE7" w:rsidRPr="00652CE7" w:rsidRDefault="00652CE7" w:rsidP="007A749E">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Liaising closely with professionals from other Children’s Services or Health agencies involved in the care and support of pupils.</w:t>
      </w:r>
    </w:p>
    <w:p w14:paraId="349FCD04" w14:textId="77777777" w:rsidR="00652CE7" w:rsidRPr="00652CE7" w:rsidRDefault="00652CE7" w:rsidP="007A749E">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Providing teaching and non-teaching staff with the support and training they need in order that their work promotes the best outcomes for each child.</w:t>
      </w:r>
    </w:p>
    <w:p w14:paraId="7188DF8D" w14:textId="77777777" w:rsidR="00652CE7" w:rsidRPr="00652CE7" w:rsidRDefault="00682955" w:rsidP="007A749E">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12F8C16E">
          <v:rect id="_x0000_i1027" style="width:0;height:0" o:hralign="center" o:hrstd="t" o:hrnoshade="t" o:hr="t" fillcolor="#7a7a7a" stroked="f"/>
        </w:pict>
      </w:r>
    </w:p>
    <w:p w14:paraId="2AF520E8" w14:textId="77777777" w:rsidR="00652CE7" w:rsidRPr="00652CE7" w:rsidRDefault="00874489" w:rsidP="007A749E">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4</w:t>
      </w:r>
      <w:r w:rsidR="00652CE7" w:rsidRPr="00652CE7">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Potentially Vulnerable G</w:t>
      </w:r>
      <w:r w:rsidR="00652CE7" w:rsidRPr="00652CE7">
        <w:rPr>
          <w:rFonts w:ascii="Arial" w:eastAsia="Times New Roman" w:hAnsi="Arial" w:cs="Arial"/>
          <w:b/>
          <w:bCs/>
          <w:sz w:val="24"/>
          <w:szCs w:val="24"/>
          <w:lang w:eastAsia="en-GB"/>
        </w:rPr>
        <w:t>roups</w:t>
      </w:r>
    </w:p>
    <w:p w14:paraId="18FC215A" w14:textId="77777777" w:rsidR="00652CE7" w:rsidRPr="00652CE7" w:rsidRDefault="00652CE7" w:rsidP="007A749E">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There are a number of identified groups of pupils and families for whom this policy is particularly pertinent:</w:t>
      </w:r>
    </w:p>
    <w:p w14:paraId="1B982E99"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with Special Educational Needs or Disabilities (SEND)</w:t>
      </w:r>
    </w:p>
    <w:p w14:paraId="38406033"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whose home language is not English (EAL)</w:t>
      </w:r>
    </w:p>
    <w:p w14:paraId="18B75C59"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who are Gifted, Able and/or talented (GAT)</w:t>
      </w:r>
    </w:p>
    <w:p w14:paraId="4D5E7150"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with physical or sensory impairments</w:t>
      </w:r>
    </w:p>
    <w:p w14:paraId="3B2DDFA2"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whose families may be Asylum Seekers or Refugees</w:t>
      </w:r>
    </w:p>
    <w:p w14:paraId="69E90DF6"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from Traveller families</w:t>
      </w:r>
    </w:p>
    <w:p w14:paraId="2CC9747B"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who might be subject to abuse or harassment, for whatever reason</w:t>
      </w:r>
    </w:p>
    <w:p w14:paraId="47864B8E"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under the care of Social Services or pupils who may be in public care, or living with foster families</w:t>
      </w:r>
    </w:p>
    <w:p w14:paraId="060D5B42"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who are young carers</w:t>
      </w:r>
    </w:p>
    <w:p w14:paraId="4972B031" w14:textId="77777777" w:rsidR="00652CE7" w:rsidRPr="00652CE7" w:rsidRDefault="00652CE7" w:rsidP="00652CE7">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Pupils whose family are in crisis or under great stress</w:t>
      </w:r>
    </w:p>
    <w:p w14:paraId="4FDE3100" w14:textId="77777777" w:rsidR="00652CE7" w:rsidRPr="00652CE7" w:rsidRDefault="00652CE7" w:rsidP="00652CE7">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Pupils at risk of significant harm</w:t>
      </w:r>
    </w:p>
    <w:p w14:paraId="1A0AA7BE" w14:textId="77777777" w:rsidR="00652CE7" w:rsidRPr="00652CE7" w:rsidRDefault="00652CE7" w:rsidP="00652CE7">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Pupils with poor attendance</w:t>
      </w:r>
    </w:p>
    <w:p w14:paraId="25D1D63A" w14:textId="77777777" w:rsidR="00652CE7" w:rsidRPr="00652CE7" w:rsidRDefault="00652CE7" w:rsidP="00652CE7">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Pupils who are at risk of disaffection and exclusion from school.</w:t>
      </w:r>
    </w:p>
    <w:p w14:paraId="7E143D5E" w14:textId="77777777" w:rsidR="00652CE7" w:rsidRPr="00652CE7" w:rsidRDefault="00682955" w:rsidP="00652CE7">
      <w:pPr>
        <w:spacing w:before="300" w:after="30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6C2162FD">
          <v:rect id="_x0000_i1028" style="width:0;height:0" o:hralign="center" o:hrstd="t" o:hrnoshade="t" o:hr="t" fillcolor="#7a7a7a" stroked="f"/>
        </w:pict>
      </w:r>
    </w:p>
    <w:p w14:paraId="6983383B" w14:textId="77777777" w:rsidR="00652CE7" w:rsidRPr="00652CE7" w:rsidRDefault="00951F96" w:rsidP="00C70F66">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5</w:t>
      </w:r>
      <w:r w:rsidR="00652CE7" w:rsidRPr="00652CE7">
        <w:rPr>
          <w:rFonts w:ascii="Arial" w:eastAsia="Times New Roman" w:hAnsi="Arial" w:cs="Arial"/>
          <w:b/>
          <w:bCs/>
          <w:sz w:val="24"/>
          <w:szCs w:val="24"/>
          <w:lang w:eastAsia="en-GB"/>
        </w:rPr>
        <w:t>.    Promoting and Supporting Inclusion</w:t>
      </w:r>
    </w:p>
    <w:p w14:paraId="6A111DA7" w14:textId="77777777" w:rsidR="00652CE7" w:rsidRPr="00652CE7" w:rsidRDefault="00652CE7" w:rsidP="00C70F66">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1.     Head Teacher, Senior Leaders and our Governing body:</w:t>
      </w:r>
    </w:p>
    <w:p w14:paraId="2DAB70ED" w14:textId="77777777" w:rsidR="00652CE7" w:rsidRPr="00652CE7" w:rsidRDefault="00652CE7" w:rsidP="00C70F66">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a)     Resp</w:t>
      </w:r>
      <w:r w:rsidR="00951F96">
        <w:rPr>
          <w:rFonts w:ascii="Arial" w:eastAsia="Times New Roman" w:hAnsi="Arial" w:cs="Arial"/>
          <w:sz w:val="24"/>
          <w:szCs w:val="24"/>
          <w:lang w:eastAsia="en-GB"/>
        </w:rPr>
        <w:t>onsibility for making Pinehurst</w:t>
      </w:r>
      <w:r w:rsidRPr="00652CE7">
        <w:rPr>
          <w:rFonts w:ascii="Arial" w:eastAsia="Times New Roman" w:hAnsi="Arial" w:cs="Arial"/>
          <w:sz w:val="24"/>
          <w:szCs w:val="24"/>
          <w:lang w:eastAsia="en-GB"/>
        </w:rPr>
        <w:t xml:space="preserve"> Primary a truly inclusive school lies with the Head Teacher, Senior Leaders and the Governing Body of the School.</w:t>
      </w:r>
    </w:p>
    <w:p w14:paraId="25180519" w14:textId="77777777" w:rsidR="00652CE7" w:rsidRPr="00652CE7" w:rsidRDefault="00652CE7" w:rsidP="00C70F66">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b)     We aim to</w:t>
      </w:r>
      <w:r w:rsidR="00951F96">
        <w:rPr>
          <w:rFonts w:ascii="Arial" w:eastAsia="Times New Roman" w:hAnsi="Arial" w:cs="Arial"/>
          <w:sz w:val="24"/>
          <w:szCs w:val="24"/>
          <w:lang w:eastAsia="en-GB"/>
        </w:rPr>
        <w:t xml:space="preserve"> promote Inclusion at Pinehurst</w:t>
      </w:r>
      <w:r w:rsidRPr="00652CE7">
        <w:rPr>
          <w:rFonts w:ascii="Arial" w:eastAsia="Times New Roman" w:hAnsi="Arial" w:cs="Arial"/>
          <w:sz w:val="24"/>
          <w:szCs w:val="24"/>
          <w:lang w:eastAsia="en-GB"/>
        </w:rPr>
        <w:t xml:space="preserve"> through all of our policies, systems and practices.</w:t>
      </w:r>
    </w:p>
    <w:p w14:paraId="2588511F" w14:textId="77777777" w:rsidR="00652CE7" w:rsidRPr="00652CE7" w:rsidRDefault="00652CE7" w:rsidP="00C70F66">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2.     Personalising the Curriculum</w:t>
      </w:r>
    </w:p>
    <w:p w14:paraId="799CDF36" w14:textId="77777777" w:rsidR="00652CE7" w:rsidRPr="00652CE7" w:rsidRDefault="00652CE7" w:rsidP="00C70F66">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a)     School Leaders at all levels; including Go</w:t>
      </w:r>
      <w:r w:rsidR="00951F96">
        <w:rPr>
          <w:rFonts w:ascii="Arial" w:eastAsia="Times New Roman" w:hAnsi="Arial" w:cs="Arial"/>
          <w:sz w:val="24"/>
          <w:szCs w:val="24"/>
          <w:lang w:eastAsia="en-GB"/>
        </w:rPr>
        <w:t>vernors, Head teacher</w:t>
      </w:r>
      <w:r w:rsidRPr="00652CE7">
        <w:rPr>
          <w:rFonts w:ascii="Arial" w:eastAsia="Times New Roman" w:hAnsi="Arial" w:cs="Arial"/>
          <w:sz w:val="24"/>
          <w:szCs w:val="24"/>
          <w:lang w:eastAsia="en-GB"/>
        </w:rPr>
        <w:t>,</w:t>
      </w:r>
      <w:r w:rsidR="00951F96">
        <w:rPr>
          <w:rFonts w:ascii="Arial" w:eastAsia="Times New Roman" w:hAnsi="Arial" w:cs="Arial"/>
          <w:sz w:val="24"/>
          <w:szCs w:val="24"/>
          <w:lang w:eastAsia="en-GB"/>
        </w:rPr>
        <w:t xml:space="preserve"> the Senior Leadership Team</w:t>
      </w:r>
      <w:r w:rsidRPr="00652CE7">
        <w:rPr>
          <w:rFonts w:ascii="Arial" w:eastAsia="Times New Roman" w:hAnsi="Arial" w:cs="Arial"/>
          <w:sz w:val="24"/>
          <w:szCs w:val="24"/>
          <w:lang w:eastAsia="en-GB"/>
        </w:rPr>
        <w:t xml:space="preserve"> and Subject Leaders, are responsible for ensuring that the curriculum; in its narrow and broadest senses, is personalised to match the ne</w:t>
      </w:r>
      <w:r w:rsidR="00951F96">
        <w:rPr>
          <w:rFonts w:ascii="Arial" w:eastAsia="Times New Roman" w:hAnsi="Arial" w:cs="Arial"/>
          <w:sz w:val="24"/>
          <w:szCs w:val="24"/>
          <w:lang w:eastAsia="en-GB"/>
        </w:rPr>
        <w:t>eds of the pupils who attend</w:t>
      </w:r>
      <w:r w:rsidRPr="00652CE7">
        <w:rPr>
          <w:rFonts w:ascii="Arial" w:eastAsia="Times New Roman" w:hAnsi="Arial" w:cs="Arial"/>
          <w:sz w:val="24"/>
          <w:szCs w:val="24"/>
          <w:lang w:eastAsia="en-GB"/>
        </w:rPr>
        <w:t xml:space="preserve"> School.</w:t>
      </w:r>
    </w:p>
    <w:p w14:paraId="122C095D" w14:textId="77777777" w:rsidR="00652CE7" w:rsidRPr="00652CE7" w:rsidRDefault="00951F96" w:rsidP="00C70F66">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w:t>
      </w:r>
      <w:r w:rsidR="00652CE7" w:rsidRPr="00652CE7">
        <w:rPr>
          <w:rFonts w:ascii="Arial" w:eastAsia="Times New Roman" w:hAnsi="Arial" w:cs="Arial"/>
          <w:sz w:val="24"/>
          <w:szCs w:val="24"/>
          <w:lang w:eastAsia="en-GB"/>
        </w:rPr>
        <w:t xml:space="preserve">)     </w:t>
      </w:r>
      <w:r>
        <w:rPr>
          <w:rFonts w:ascii="Arial" w:eastAsia="Times New Roman" w:hAnsi="Arial" w:cs="Arial"/>
          <w:sz w:val="24"/>
          <w:szCs w:val="24"/>
          <w:lang w:eastAsia="en-GB"/>
        </w:rPr>
        <w:t>Pinehurst staff</w:t>
      </w:r>
      <w:r w:rsidR="00652CE7" w:rsidRPr="00652CE7">
        <w:rPr>
          <w:rFonts w:ascii="Arial" w:eastAsia="Times New Roman" w:hAnsi="Arial" w:cs="Arial"/>
          <w:sz w:val="24"/>
          <w:szCs w:val="24"/>
          <w:lang w:eastAsia="en-GB"/>
        </w:rPr>
        <w:t xml:space="preserve"> </w:t>
      </w:r>
      <w:r>
        <w:rPr>
          <w:rFonts w:ascii="Arial" w:eastAsia="Times New Roman" w:hAnsi="Arial" w:cs="Arial"/>
          <w:sz w:val="24"/>
          <w:szCs w:val="24"/>
          <w:lang w:eastAsia="en-GB"/>
        </w:rPr>
        <w:t>use our Pinehurst Curriculum</w:t>
      </w:r>
      <w:r w:rsidR="00652CE7" w:rsidRPr="00652CE7">
        <w:rPr>
          <w:rFonts w:ascii="Arial" w:eastAsia="Times New Roman" w:hAnsi="Arial" w:cs="Arial"/>
          <w:sz w:val="24"/>
          <w:szCs w:val="24"/>
          <w:lang w:eastAsia="en-GB"/>
        </w:rPr>
        <w:t xml:space="preserve"> which </w:t>
      </w:r>
      <w:r>
        <w:rPr>
          <w:rFonts w:ascii="Arial" w:eastAsia="Times New Roman" w:hAnsi="Arial" w:cs="Arial"/>
          <w:sz w:val="24"/>
          <w:szCs w:val="24"/>
          <w:lang w:eastAsia="en-GB"/>
        </w:rPr>
        <w:t>has been developed by the teaching staff themselves, resulting in a bespoke and personalised curriculum, unique to our school.  This allows</w:t>
      </w:r>
      <w:r w:rsidR="00652CE7" w:rsidRPr="00652CE7">
        <w:rPr>
          <w:rFonts w:ascii="Arial" w:eastAsia="Times New Roman" w:hAnsi="Arial" w:cs="Arial"/>
          <w:sz w:val="24"/>
          <w:szCs w:val="24"/>
          <w:lang w:eastAsia="en-GB"/>
        </w:rPr>
        <w:t xml:space="preserve"> </w:t>
      </w:r>
      <w:r>
        <w:rPr>
          <w:rFonts w:ascii="Arial" w:eastAsia="Times New Roman" w:hAnsi="Arial" w:cs="Arial"/>
          <w:sz w:val="24"/>
          <w:szCs w:val="24"/>
          <w:lang w:eastAsia="en-GB"/>
        </w:rPr>
        <w:t>staff</w:t>
      </w:r>
      <w:r w:rsidR="00652CE7" w:rsidRPr="00652CE7">
        <w:rPr>
          <w:rFonts w:ascii="Arial" w:eastAsia="Times New Roman" w:hAnsi="Arial" w:cs="Arial"/>
          <w:sz w:val="24"/>
          <w:szCs w:val="24"/>
          <w:lang w:eastAsia="en-GB"/>
        </w:rPr>
        <w:t xml:space="preserve"> to </w:t>
      </w:r>
      <w:r>
        <w:rPr>
          <w:rFonts w:ascii="Arial" w:eastAsia="Times New Roman" w:hAnsi="Arial" w:cs="Arial"/>
          <w:sz w:val="24"/>
          <w:szCs w:val="24"/>
          <w:lang w:eastAsia="en-GB"/>
        </w:rPr>
        <w:t>plan appropriate, adapted</w:t>
      </w:r>
      <w:r w:rsidR="00652CE7" w:rsidRPr="00652CE7">
        <w:rPr>
          <w:rFonts w:ascii="Arial" w:eastAsia="Times New Roman" w:hAnsi="Arial" w:cs="Arial"/>
          <w:sz w:val="24"/>
          <w:szCs w:val="24"/>
          <w:lang w:eastAsia="en-GB"/>
        </w:rPr>
        <w:t xml:space="preserve"> activities for all pupils. This would include staff ensuring appropriate cross-curricular links are made and developing learning to match individual needs.</w:t>
      </w:r>
    </w:p>
    <w:p w14:paraId="3E6FFA3E" w14:textId="77777777" w:rsidR="00951F96" w:rsidRDefault="00951F96" w:rsidP="00652CE7">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c</w:t>
      </w:r>
      <w:r w:rsidR="00652CE7" w:rsidRPr="00652CE7">
        <w:rPr>
          <w:rFonts w:ascii="Arial" w:eastAsia="Times New Roman" w:hAnsi="Arial" w:cs="Arial"/>
          <w:sz w:val="24"/>
          <w:szCs w:val="24"/>
          <w:lang w:eastAsia="en-GB"/>
        </w:rPr>
        <w:t xml:space="preserve">)     School Leaders also ensure that the principles of Inclusion are applied to all activities which pupils engage in at School or on Educational Visits; </w:t>
      </w:r>
    </w:p>
    <w:p w14:paraId="68E004F9" w14:textId="77777777" w:rsidR="00652CE7" w:rsidRPr="00652CE7" w:rsidRDefault="00951F96" w:rsidP="00652CE7">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d</w:t>
      </w:r>
      <w:r w:rsidR="00652CE7" w:rsidRPr="00652CE7">
        <w:rPr>
          <w:rFonts w:ascii="Arial" w:eastAsia="Times New Roman" w:hAnsi="Arial" w:cs="Arial"/>
          <w:sz w:val="24"/>
          <w:szCs w:val="24"/>
          <w:lang w:eastAsia="en-GB"/>
        </w:rPr>
        <w:t>)     All members of the School Community are expected and encouraged to adopt behaviours which support the School’s Inclusive ethos within both the explicit and hidden curriculum.</w:t>
      </w:r>
    </w:p>
    <w:p w14:paraId="752BA63C" w14:textId="77777777" w:rsidR="00652CE7" w:rsidRPr="00652CE7" w:rsidRDefault="00682955" w:rsidP="00652CE7">
      <w:pPr>
        <w:spacing w:before="300" w:after="30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57DF6F6E">
          <v:rect id="_x0000_i1029" style="width:0;height:0" o:hralign="center" o:hrstd="t" o:hrnoshade="t" o:hr="t" fillcolor="#7a7a7a" stroked="f"/>
        </w:pict>
      </w:r>
    </w:p>
    <w:p w14:paraId="26954D93" w14:textId="77777777" w:rsidR="00652CE7" w:rsidRPr="00652CE7" w:rsidRDefault="007E29CC" w:rsidP="00652CE7">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6</w:t>
      </w:r>
      <w:r w:rsidR="00652CE7" w:rsidRPr="00652CE7">
        <w:rPr>
          <w:rFonts w:ascii="Arial" w:eastAsia="Times New Roman" w:hAnsi="Arial" w:cs="Arial"/>
          <w:b/>
          <w:bCs/>
          <w:sz w:val="24"/>
          <w:szCs w:val="24"/>
          <w:lang w:eastAsia="en-GB"/>
        </w:rPr>
        <w:t>.     Special Educational Needs Co-ordinator (SENCo)</w:t>
      </w:r>
    </w:p>
    <w:p w14:paraId="48CDCAF5" w14:textId="77777777" w:rsidR="00652CE7" w:rsidRPr="00652CE7" w:rsidRDefault="00040E00" w:rsidP="008546B9">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Pinehurst Primary</w:t>
      </w:r>
      <w:r w:rsidR="00652CE7" w:rsidRPr="00652CE7">
        <w:rPr>
          <w:rFonts w:ascii="Arial" w:eastAsia="Times New Roman" w:hAnsi="Arial" w:cs="Arial"/>
          <w:sz w:val="24"/>
          <w:szCs w:val="24"/>
          <w:lang w:eastAsia="en-GB"/>
        </w:rPr>
        <w:t xml:space="preserve"> has a SENCo who takes the leading role in co-ordinating support and provision for children who are targeted or require specialist Special Educational Needs or Disabilities (SEND) provision; including support from outside agencies.</w:t>
      </w:r>
      <w:r w:rsidR="00652CE7" w:rsidRPr="00652CE7">
        <w:rPr>
          <w:rFonts w:ascii="Arial" w:eastAsia="Times New Roman" w:hAnsi="Arial" w:cs="Arial"/>
          <w:sz w:val="24"/>
          <w:szCs w:val="24"/>
          <w:lang w:eastAsia="en-GB"/>
        </w:rPr>
        <w:br/>
        <w:t>The SENDCo monitors, advises, evaluates and plans for the development of inclusive practice and provision for targeted or SEND pupils across the school.</w:t>
      </w:r>
      <w:r>
        <w:rPr>
          <w:rFonts w:ascii="Arial" w:eastAsia="Times New Roman" w:hAnsi="Arial" w:cs="Arial"/>
          <w:sz w:val="24"/>
          <w:szCs w:val="24"/>
          <w:lang w:eastAsia="en-GB"/>
        </w:rPr>
        <w:t xml:space="preserve"> </w:t>
      </w:r>
      <w:r w:rsidR="00652CE7" w:rsidRPr="00652CE7">
        <w:rPr>
          <w:rFonts w:ascii="Arial" w:eastAsia="Times New Roman" w:hAnsi="Arial" w:cs="Arial"/>
          <w:sz w:val="24"/>
          <w:szCs w:val="24"/>
          <w:lang w:eastAsia="en-GB"/>
        </w:rPr>
        <w:t>The SENDCo is also a designa</w:t>
      </w:r>
      <w:r>
        <w:rPr>
          <w:rFonts w:ascii="Arial" w:eastAsia="Times New Roman" w:hAnsi="Arial" w:cs="Arial"/>
          <w:sz w:val="24"/>
          <w:szCs w:val="24"/>
          <w:lang w:eastAsia="en-GB"/>
        </w:rPr>
        <w:t>ted person for child protection and the Attendance Lead.</w:t>
      </w:r>
    </w:p>
    <w:p w14:paraId="19EFE895" w14:textId="77777777" w:rsidR="00652CE7" w:rsidRPr="00652CE7" w:rsidRDefault="00682955" w:rsidP="008546B9">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31C2C1FA">
          <v:rect id="_x0000_i1030" style="width:0;height:0" o:hralign="center" o:hrstd="t" o:hrnoshade="t" o:hr="t" fillcolor="#7a7a7a" stroked="f"/>
        </w:pict>
      </w:r>
    </w:p>
    <w:p w14:paraId="23BA4BDC" w14:textId="77777777" w:rsidR="00652CE7" w:rsidRPr="00652CE7" w:rsidRDefault="0058694F" w:rsidP="00652CE7">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7</w:t>
      </w:r>
      <w:r w:rsidR="00652CE7" w:rsidRPr="00652CE7">
        <w:rPr>
          <w:rFonts w:ascii="Arial" w:eastAsia="Times New Roman" w:hAnsi="Arial" w:cs="Arial"/>
          <w:b/>
          <w:bCs/>
          <w:sz w:val="24"/>
          <w:szCs w:val="24"/>
          <w:lang w:eastAsia="en-GB"/>
        </w:rPr>
        <w:t xml:space="preserve">.     </w:t>
      </w:r>
      <w:r w:rsidR="00E71830">
        <w:rPr>
          <w:rFonts w:ascii="Arial" w:eastAsia="Times New Roman" w:hAnsi="Arial" w:cs="Arial"/>
          <w:b/>
          <w:bCs/>
          <w:sz w:val="24"/>
          <w:szCs w:val="24"/>
          <w:lang w:eastAsia="en-GB"/>
        </w:rPr>
        <w:t>The Leadership Team</w:t>
      </w:r>
    </w:p>
    <w:p w14:paraId="3CFD0572" w14:textId="77777777" w:rsidR="00E71830" w:rsidRDefault="00E71830" w:rsidP="008546B9">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Pinehurst Primary has a Leadership Team which allows leaders to drive the school forward, with an over-arching view of the school.  In addition to the Head teacher, there are two Assistant Head teachers.  They are responsible for their own designated areas including Behaviour, SEND, Attendance, EYFS, Safeguarding, LAC and Phonics.</w:t>
      </w:r>
    </w:p>
    <w:p w14:paraId="51C6CE0A" w14:textId="77777777" w:rsidR="00E71830" w:rsidRDefault="00E71830" w:rsidP="008546B9">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next tier of Leadership consists of three phase leaders who are each responsible for Curriculum, Assessment and Pupil Premium.</w:t>
      </w:r>
    </w:p>
    <w:p w14:paraId="52DB377D" w14:textId="77777777" w:rsidR="00652CE7" w:rsidRPr="00652CE7" w:rsidRDefault="00682955" w:rsidP="00652CE7">
      <w:pPr>
        <w:spacing w:before="300" w:after="30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179866B2">
          <v:rect id="_x0000_i1031" style="width:0;height:0" o:hralign="center" o:hrstd="t" o:hrnoshade="t" o:hr="t" fillcolor="#7a7a7a" stroked="f"/>
        </w:pict>
      </w:r>
    </w:p>
    <w:p w14:paraId="3EEC98CB" w14:textId="77777777" w:rsidR="00652CE7" w:rsidRPr="00652CE7" w:rsidRDefault="00D34F8D" w:rsidP="008546B9">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8</w:t>
      </w:r>
      <w:r w:rsidR="00652CE7" w:rsidRPr="00652CE7">
        <w:rPr>
          <w:rFonts w:ascii="Arial" w:eastAsia="Times New Roman" w:hAnsi="Arial" w:cs="Arial"/>
          <w:b/>
          <w:bCs/>
          <w:sz w:val="24"/>
          <w:szCs w:val="24"/>
          <w:lang w:eastAsia="en-GB"/>
        </w:rPr>
        <w:t>.     Class Teachers</w:t>
      </w:r>
    </w:p>
    <w:p w14:paraId="15AE6A2E" w14:textId="77777777" w:rsidR="00652CE7" w:rsidRPr="00652CE7" w:rsidRDefault="00652CE7" w:rsidP="008546B9">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Teachers have overall responsibility for the planning and delivery of lessons to their class. Teachers seek to provide pupils with learning opportunities which will allow all the pupils to access the subject taught, encounter appropriate challenge and promot</w:t>
      </w:r>
      <w:r w:rsidR="0025230A">
        <w:rPr>
          <w:rFonts w:ascii="Arial" w:eastAsia="Times New Roman" w:hAnsi="Arial" w:cs="Arial"/>
          <w:sz w:val="24"/>
          <w:szCs w:val="24"/>
          <w:lang w:eastAsia="en-GB"/>
        </w:rPr>
        <w:t>e progress. This adaptive teaching</w:t>
      </w:r>
      <w:r w:rsidRPr="00652CE7">
        <w:rPr>
          <w:rFonts w:ascii="Arial" w:eastAsia="Times New Roman" w:hAnsi="Arial" w:cs="Arial"/>
          <w:sz w:val="24"/>
          <w:szCs w:val="24"/>
          <w:lang w:eastAsia="en-GB"/>
        </w:rPr>
        <w:t xml:space="preserve"> is evidenced in their lesson plans though individual pupils may have targets particular to their own specific needs in certain areas or aspects of the curriculum.  Such additional or different provision and its outcomes are recorded by the teacher b</w:t>
      </w:r>
      <w:r w:rsidR="0025230A">
        <w:rPr>
          <w:rFonts w:ascii="Arial" w:eastAsia="Times New Roman" w:hAnsi="Arial" w:cs="Arial"/>
          <w:sz w:val="24"/>
          <w:szCs w:val="24"/>
          <w:lang w:eastAsia="en-GB"/>
        </w:rPr>
        <w:t>y means of a Pupil Profile</w:t>
      </w:r>
      <w:r w:rsidRPr="00652CE7">
        <w:rPr>
          <w:rFonts w:ascii="Arial" w:eastAsia="Times New Roman" w:hAnsi="Arial" w:cs="Arial"/>
          <w:sz w:val="24"/>
          <w:szCs w:val="24"/>
          <w:lang w:eastAsia="en-GB"/>
        </w:rPr>
        <w:t>. Parents are informed by their child’s teacher of any additional or different provision being made for their child.</w:t>
      </w:r>
    </w:p>
    <w:p w14:paraId="5F2C36A8" w14:textId="77777777" w:rsidR="00652CE7" w:rsidRPr="00652CE7" w:rsidRDefault="00652CE7" w:rsidP="008546B9">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Teachers take the lead role in monitoring the attainment, learning, behaviour and well-being of pupils in their class.</w:t>
      </w:r>
    </w:p>
    <w:p w14:paraId="3E39C3F7" w14:textId="77777777" w:rsidR="00652CE7" w:rsidRPr="00652CE7" w:rsidRDefault="00652CE7" w:rsidP="008546B9">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Class teachers have a pivotal role to play in achieving positive and supportive relationships with and between pupils. Class teachers are central to successful liaison with parents and colleagues.</w:t>
      </w:r>
    </w:p>
    <w:p w14:paraId="491FBB03" w14:textId="77777777" w:rsidR="00652CE7" w:rsidRPr="00652CE7" w:rsidRDefault="00682955" w:rsidP="008546B9">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4CA86A18">
          <v:rect id="_x0000_i1032" style="width:0;height:0" o:hralign="center" o:hrstd="t" o:hrnoshade="t" o:hr="t" fillcolor="#7a7a7a" stroked="f"/>
        </w:pict>
      </w:r>
    </w:p>
    <w:p w14:paraId="61564B96" w14:textId="77777777" w:rsidR="00D063A7" w:rsidRDefault="00D063A7" w:rsidP="00652CE7">
      <w:pPr>
        <w:shd w:val="clear" w:color="auto" w:fill="FFFFFF"/>
        <w:spacing w:after="150" w:line="240" w:lineRule="auto"/>
        <w:rPr>
          <w:rFonts w:ascii="Arial" w:eastAsia="Times New Roman" w:hAnsi="Arial" w:cs="Arial"/>
          <w:b/>
          <w:bCs/>
          <w:sz w:val="24"/>
          <w:szCs w:val="24"/>
          <w:lang w:eastAsia="en-GB"/>
        </w:rPr>
      </w:pPr>
    </w:p>
    <w:p w14:paraId="469EB01B" w14:textId="77777777" w:rsidR="00D063A7" w:rsidRDefault="00D063A7" w:rsidP="00652CE7">
      <w:pPr>
        <w:shd w:val="clear" w:color="auto" w:fill="FFFFFF"/>
        <w:spacing w:after="150" w:line="240" w:lineRule="auto"/>
        <w:rPr>
          <w:rFonts w:ascii="Arial" w:eastAsia="Times New Roman" w:hAnsi="Arial" w:cs="Arial"/>
          <w:b/>
          <w:bCs/>
          <w:sz w:val="24"/>
          <w:szCs w:val="24"/>
          <w:lang w:eastAsia="en-GB"/>
        </w:rPr>
      </w:pPr>
    </w:p>
    <w:p w14:paraId="50D6C3E4" w14:textId="77777777" w:rsidR="00D063A7" w:rsidRDefault="00D34F8D" w:rsidP="00652CE7">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9</w:t>
      </w:r>
      <w:r w:rsidR="00652CE7" w:rsidRPr="00652CE7">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Learning Support</w:t>
      </w:r>
      <w:r w:rsidR="00652CE7" w:rsidRPr="00652CE7">
        <w:rPr>
          <w:rFonts w:ascii="Arial" w:eastAsia="Times New Roman" w:hAnsi="Arial" w:cs="Arial"/>
          <w:b/>
          <w:bCs/>
          <w:sz w:val="24"/>
          <w:szCs w:val="24"/>
          <w:lang w:eastAsia="en-GB"/>
        </w:rPr>
        <w:t xml:space="preserve"> Assistants</w:t>
      </w:r>
    </w:p>
    <w:p w14:paraId="5A25D1A0" w14:textId="77777777" w:rsidR="00D063A7" w:rsidRDefault="00D34F8D" w:rsidP="00D063A7">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Learning Support</w:t>
      </w:r>
      <w:r w:rsidR="00652CE7" w:rsidRPr="00652CE7">
        <w:rPr>
          <w:rFonts w:ascii="Arial" w:eastAsia="Times New Roman" w:hAnsi="Arial" w:cs="Arial"/>
          <w:sz w:val="24"/>
          <w:szCs w:val="24"/>
          <w:lang w:eastAsia="en-GB"/>
        </w:rPr>
        <w:t xml:space="preserve"> Assistant</w:t>
      </w:r>
      <w:r>
        <w:rPr>
          <w:rFonts w:ascii="Arial" w:eastAsia="Times New Roman" w:hAnsi="Arial" w:cs="Arial"/>
          <w:sz w:val="24"/>
          <w:szCs w:val="24"/>
          <w:lang w:eastAsia="en-GB"/>
        </w:rPr>
        <w:t>s (LS</w:t>
      </w:r>
      <w:r w:rsidR="00652CE7" w:rsidRPr="00652CE7">
        <w:rPr>
          <w:rFonts w:ascii="Arial" w:eastAsia="Times New Roman" w:hAnsi="Arial" w:cs="Arial"/>
          <w:sz w:val="24"/>
          <w:szCs w:val="24"/>
          <w:lang w:eastAsia="en-GB"/>
        </w:rPr>
        <w:t>As) work with individual or groups of pupils during lessons to support pupils’ learning and promote their</w:t>
      </w:r>
      <w:r>
        <w:rPr>
          <w:rFonts w:ascii="Arial" w:eastAsia="Times New Roman" w:hAnsi="Arial" w:cs="Arial"/>
          <w:sz w:val="24"/>
          <w:szCs w:val="24"/>
          <w:lang w:eastAsia="en-GB"/>
        </w:rPr>
        <w:t xml:space="preserve"> well- being.  The work of a LSA</w:t>
      </w:r>
      <w:r w:rsidR="00652CE7" w:rsidRPr="00652CE7">
        <w:rPr>
          <w:rFonts w:ascii="Arial" w:eastAsia="Times New Roman" w:hAnsi="Arial" w:cs="Arial"/>
          <w:sz w:val="24"/>
          <w:szCs w:val="24"/>
          <w:lang w:eastAsia="en-GB"/>
        </w:rPr>
        <w:t xml:space="preserve"> is directed by the teacher during lessons.</w:t>
      </w:r>
    </w:p>
    <w:p w14:paraId="77E7D21F" w14:textId="77777777" w:rsidR="00652CE7" w:rsidRPr="00652CE7" w:rsidRDefault="00652CE7" w:rsidP="00D063A7">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Advice and training for specific work or duties may also come from an outside specialist, for example - a Speech and Language Therapist or they may be directed by other teaching staff within the school, for example the literacy co-ordinator or SENDCo</w:t>
      </w:r>
    </w:p>
    <w:p w14:paraId="1374D7CA" w14:textId="77777777" w:rsidR="00652CE7" w:rsidRPr="00652CE7" w:rsidRDefault="00652CE7" w:rsidP="00D063A7">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To address very specific needs, pupils may be withdrawn for short periods during class times to work individually.  Alternatively</w:t>
      </w:r>
      <w:r w:rsidR="00D34F8D">
        <w:rPr>
          <w:rFonts w:ascii="Arial" w:eastAsia="Times New Roman" w:hAnsi="Arial" w:cs="Arial"/>
          <w:sz w:val="24"/>
          <w:szCs w:val="24"/>
          <w:lang w:eastAsia="en-GB"/>
        </w:rPr>
        <w:t>,</w:t>
      </w:r>
      <w:r w:rsidRPr="00652CE7">
        <w:rPr>
          <w:rFonts w:ascii="Arial" w:eastAsia="Times New Roman" w:hAnsi="Arial" w:cs="Arial"/>
          <w:sz w:val="24"/>
          <w:szCs w:val="24"/>
          <w:lang w:eastAsia="en-GB"/>
        </w:rPr>
        <w:t xml:space="preserve"> some work may occur alongside others within a small group, when the need is common to all.</w:t>
      </w:r>
    </w:p>
    <w:p w14:paraId="048722D9" w14:textId="77777777" w:rsidR="00652CE7" w:rsidRPr="00652CE7" w:rsidRDefault="00652CE7" w:rsidP="00D063A7">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In order to best utilise their support for pupils’ lear</w:t>
      </w:r>
      <w:r w:rsidR="00D34F8D">
        <w:rPr>
          <w:rFonts w:ascii="Arial" w:eastAsia="Times New Roman" w:hAnsi="Arial" w:cs="Arial"/>
          <w:sz w:val="24"/>
          <w:szCs w:val="24"/>
          <w:lang w:eastAsia="en-GB"/>
        </w:rPr>
        <w:t>ning, the deployment of Learning Support</w:t>
      </w:r>
      <w:r w:rsidRPr="00652CE7">
        <w:rPr>
          <w:rFonts w:ascii="Arial" w:eastAsia="Times New Roman" w:hAnsi="Arial" w:cs="Arial"/>
          <w:sz w:val="24"/>
          <w:szCs w:val="24"/>
          <w:lang w:eastAsia="en-GB"/>
        </w:rPr>
        <w:t xml:space="preserve"> Assistants within the school is strategically managed by Senior Leaders in consultation with Phase Leaders and Class Teachers.</w:t>
      </w:r>
    </w:p>
    <w:p w14:paraId="4F5096BA" w14:textId="52FD5380" w:rsidR="00652CE7" w:rsidRPr="00652CE7" w:rsidRDefault="00682955" w:rsidP="00D063A7">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73FAF3BB">
          <v:rect id="_x0000_i1033" style="width:0;height:0" o:hralign="center" o:hrstd="t" o:hrnoshade="t" o:hr="t" fillcolor="#7a7a7a" stroked="f"/>
        </w:pict>
      </w:r>
      <w:r w:rsidR="00BB6172">
        <w:rPr>
          <w:rFonts w:ascii="Arial" w:eastAsia="Times New Roman" w:hAnsi="Arial" w:cs="Arial"/>
          <w:b/>
          <w:bCs/>
          <w:sz w:val="24"/>
          <w:szCs w:val="24"/>
          <w:lang w:eastAsia="en-GB"/>
        </w:rPr>
        <w:t>10</w:t>
      </w:r>
      <w:r w:rsidR="00652CE7" w:rsidRPr="00652CE7">
        <w:rPr>
          <w:rFonts w:ascii="Arial" w:eastAsia="Times New Roman" w:hAnsi="Arial" w:cs="Arial"/>
          <w:b/>
          <w:bCs/>
          <w:sz w:val="24"/>
          <w:szCs w:val="24"/>
          <w:lang w:eastAsia="en-GB"/>
        </w:rPr>
        <w:t xml:space="preserve">.     </w:t>
      </w:r>
      <w:r w:rsidR="009A7903">
        <w:rPr>
          <w:rFonts w:ascii="Arial" w:eastAsia="Times New Roman" w:hAnsi="Arial" w:cs="Arial"/>
          <w:b/>
          <w:bCs/>
          <w:sz w:val="24"/>
          <w:szCs w:val="24"/>
          <w:lang w:eastAsia="en-GB"/>
        </w:rPr>
        <w:t>Family Safeguarding and Pastoral Lead</w:t>
      </w:r>
    </w:p>
    <w:p w14:paraId="61B34ABD" w14:textId="50F87E9F" w:rsidR="00652CE7" w:rsidRPr="00652CE7" w:rsidRDefault="00652CE7" w:rsidP="0052523D">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xml:space="preserve">The </w:t>
      </w:r>
      <w:r w:rsidR="009A7903">
        <w:rPr>
          <w:rFonts w:ascii="Arial" w:eastAsia="Times New Roman" w:hAnsi="Arial" w:cs="Arial"/>
          <w:sz w:val="24"/>
          <w:szCs w:val="24"/>
          <w:lang w:eastAsia="en-GB"/>
        </w:rPr>
        <w:t>s</w:t>
      </w:r>
      <w:r w:rsidRPr="00652CE7">
        <w:rPr>
          <w:rFonts w:ascii="Arial" w:eastAsia="Times New Roman" w:hAnsi="Arial" w:cs="Arial"/>
          <w:sz w:val="24"/>
          <w:szCs w:val="24"/>
          <w:lang w:eastAsia="en-GB"/>
        </w:rPr>
        <w:t>chool</w:t>
      </w:r>
      <w:r w:rsidR="009A7903">
        <w:rPr>
          <w:rFonts w:ascii="Arial" w:eastAsia="Times New Roman" w:hAnsi="Arial" w:cs="Arial"/>
          <w:sz w:val="24"/>
          <w:szCs w:val="24"/>
          <w:lang w:eastAsia="en-GB"/>
        </w:rPr>
        <w:t xml:space="preserve"> </w:t>
      </w:r>
      <w:r w:rsidRPr="00652CE7">
        <w:rPr>
          <w:rFonts w:ascii="Arial" w:eastAsia="Times New Roman" w:hAnsi="Arial" w:cs="Arial"/>
          <w:sz w:val="24"/>
          <w:szCs w:val="24"/>
          <w:lang w:eastAsia="en-GB"/>
        </w:rPr>
        <w:t xml:space="preserve">has a key role in promoting and supporting </w:t>
      </w:r>
      <w:r w:rsidR="00BB6172">
        <w:rPr>
          <w:rFonts w:ascii="Arial" w:eastAsia="Times New Roman" w:hAnsi="Arial" w:cs="Arial"/>
          <w:sz w:val="24"/>
          <w:szCs w:val="24"/>
          <w:lang w:eastAsia="en-GB"/>
        </w:rPr>
        <w:t>inclusive practice at Pinehurst</w:t>
      </w:r>
      <w:r w:rsidRPr="00652CE7">
        <w:rPr>
          <w:rFonts w:ascii="Arial" w:eastAsia="Times New Roman" w:hAnsi="Arial" w:cs="Arial"/>
          <w:sz w:val="24"/>
          <w:szCs w:val="24"/>
          <w:lang w:eastAsia="en-GB"/>
        </w:rPr>
        <w:t>.</w:t>
      </w:r>
    </w:p>
    <w:p w14:paraId="36472774" w14:textId="77777777" w:rsidR="00652CE7" w:rsidRPr="00652CE7" w:rsidRDefault="00B92D8F" w:rsidP="0052523D">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She</w:t>
      </w:r>
      <w:r w:rsidR="00652CE7" w:rsidRPr="00652CE7">
        <w:rPr>
          <w:rFonts w:ascii="Arial" w:eastAsia="Times New Roman" w:hAnsi="Arial" w:cs="Arial"/>
          <w:sz w:val="24"/>
          <w:szCs w:val="24"/>
          <w:lang w:eastAsia="en-GB"/>
        </w:rPr>
        <w:t xml:space="preserve"> undertakes a variety of tasks which include:</w:t>
      </w:r>
    </w:p>
    <w:p w14:paraId="62C14B1B"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Observing and engaging with any pupils who may be vulnerable, liaising with class teachers or senior staff regarding any concerns.</w:t>
      </w:r>
    </w:p>
    <w:p w14:paraId="2C6B2CF7"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xml:space="preserve">Helping to devise ways of best supporting the pupils </w:t>
      </w:r>
      <w:r w:rsidR="00B92D8F">
        <w:rPr>
          <w:rFonts w:ascii="Arial" w:eastAsia="Times New Roman" w:hAnsi="Arial" w:cs="Arial"/>
          <w:sz w:val="24"/>
          <w:szCs w:val="24"/>
          <w:lang w:eastAsia="en-GB"/>
        </w:rPr>
        <w:t>s</w:t>
      </w:r>
      <w:r w:rsidRPr="00652CE7">
        <w:rPr>
          <w:rFonts w:ascii="Arial" w:eastAsia="Times New Roman" w:hAnsi="Arial" w:cs="Arial"/>
          <w:sz w:val="24"/>
          <w:szCs w:val="24"/>
          <w:lang w:eastAsia="en-GB"/>
        </w:rPr>
        <w:t>he works with.</w:t>
      </w:r>
    </w:p>
    <w:p w14:paraId="26A8D7A0"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Observing the well-being of pupils within social settings and spending time within classes or in conference working with individual pupils.</w:t>
      </w:r>
    </w:p>
    <w:p w14:paraId="3664CB13"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Undertaking individual or group work with pupils whose behaviour gives us cause for concern.</w:t>
      </w:r>
    </w:p>
    <w:p w14:paraId="53CF6959"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The learning mentor advises other support staff on the running of groups aimed at developing pupils’ social skills.</w:t>
      </w:r>
    </w:p>
    <w:p w14:paraId="5709662E"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Taking a supporting role in working alongside external family support agencies.</w:t>
      </w:r>
    </w:p>
    <w:p w14:paraId="1EA1CD4D" w14:textId="77777777" w:rsidR="00652CE7" w:rsidRPr="00652CE7" w:rsidRDefault="00682955" w:rsidP="0052523D">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7D65450A">
          <v:rect id="_x0000_i1034" style="width:0;height:0" o:hralign="center" o:hrstd="t" o:hrnoshade="t" o:hr="t" fillcolor="#7a7a7a" stroked="f"/>
        </w:pict>
      </w:r>
    </w:p>
    <w:p w14:paraId="404DCD9A" w14:textId="77777777" w:rsidR="00652CE7" w:rsidRPr="00652CE7" w:rsidRDefault="0052523D" w:rsidP="002E71CC">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11.</w:t>
      </w:r>
      <w:r w:rsidR="00652CE7" w:rsidRPr="00652CE7">
        <w:rPr>
          <w:rFonts w:ascii="Arial" w:eastAsia="Times New Roman" w:hAnsi="Arial" w:cs="Arial"/>
          <w:b/>
          <w:bCs/>
          <w:sz w:val="24"/>
          <w:szCs w:val="24"/>
          <w:lang w:eastAsia="en-GB"/>
        </w:rPr>
        <w:t>    Special Educational Needs or Disabilities (SEND)</w:t>
      </w:r>
    </w:p>
    <w:p w14:paraId="03D5637E" w14:textId="77777777" w:rsidR="00652CE7" w:rsidRPr="00652CE7" w:rsidRDefault="00652CE7" w:rsidP="002E71CC">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What are special educational needs (SEN)?</w:t>
      </w:r>
    </w:p>
    <w:p w14:paraId="2C568462" w14:textId="77777777" w:rsidR="00652CE7" w:rsidRPr="00652CE7" w:rsidRDefault="0052523D" w:rsidP="002E71CC">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 </w:t>
      </w:r>
      <w:r w:rsidR="00652CE7" w:rsidRPr="00652CE7">
        <w:rPr>
          <w:rFonts w:ascii="Arial" w:eastAsia="Times New Roman" w:hAnsi="Arial" w:cs="Arial"/>
          <w:sz w:val="24"/>
          <w:szCs w:val="24"/>
          <w:lang w:eastAsia="en-GB"/>
        </w:rPr>
        <w:t>‘A child or young person has special educational needs if he or she has a learning difficulty or disability which calls for special educational provision to be made for him or her.</w:t>
      </w:r>
    </w:p>
    <w:p w14:paraId="0E217281" w14:textId="77777777" w:rsidR="00652CE7" w:rsidRPr="00652CE7" w:rsidRDefault="0052523D" w:rsidP="002E71CC">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 </w:t>
      </w:r>
      <w:r w:rsidR="00652CE7" w:rsidRPr="00652CE7">
        <w:rPr>
          <w:rFonts w:ascii="Arial" w:eastAsia="Times New Roman" w:hAnsi="Arial" w:cs="Arial"/>
          <w:sz w:val="24"/>
          <w:szCs w:val="24"/>
          <w:lang w:eastAsia="en-GB"/>
        </w:rPr>
        <w:t>A child of compulsory school age or a young person has a learning difficulty or disability if he or she—</w:t>
      </w:r>
    </w:p>
    <w:p w14:paraId="34327C9B" w14:textId="77777777" w:rsidR="00652CE7" w:rsidRPr="00652CE7" w:rsidRDefault="0052523D" w:rsidP="003A252F">
      <w:pPr>
        <w:shd w:val="clear" w:color="auto" w:fill="FFFFFF"/>
        <w:spacing w:after="150" w:line="240" w:lineRule="auto"/>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i</w:t>
      </w:r>
      <w:proofErr w:type="spellEnd"/>
      <w:r>
        <w:rPr>
          <w:rFonts w:ascii="Arial" w:eastAsia="Times New Roman" w:hAnsi="Arial" w:cs="Arial"/>
          <w:sz w:val="24"/>
          <w:szCs w:val="24"/>
          <w:lang w:eastAsia="en-GB"/>
        </w:rPr>
        <w:t>. </w:t>
      </w:r>
      <w:r w:rsidR="00652CE7" w:rsidRPr="00652CE7">
        <w:rPr>
          <w:rFonts w:ascii="Arial" w:eastAsia="Times New Roman" w:hAnsi="Arial" w:cs="Arial"/>
          <w:sz w:val="24"/>
          <w:szCs w:val="24"/>
          <w:lang w:eastAsia="en-GB"/>
        </w:rPr>
        <w:t>has a significantly greater difficulty in learning than the majority of others of the same age, or</w:t>
      </w:r>
    </w:p>
    <w:p w14:paraId="0FE31390" w14:textId="77777777" w:rsidR="00652CE7" w:rsidRPr="00652CE7" w:rsidRDefault="0052523D" w:rsidP="003A252F">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ii.</w:t>
      </w:r>
      <w:r w:rsidR="00652CE7" w:rsidRPr="00652CE7">
        <w:rPr>
          <w:rFonts w:ascii="Arial" w:eastAsia="Times New Roman" w:hAnsi="Arial" w:cs="Arial"/>
          <w:sz w:val="24"/>
          <w:szCs w:val="24"/>
          <w:lang w:eastAsia="en-GB"/>
        </w:rPr>
        <w:t xml:space="preserve"> has a disability which prevents or hinders him or her from making use of facilities of a kind gene</w:t>
      </w:r>
      <w:r w:rsidR="00663207">
        <w:rPr>
          <w:rFonts w:ascii="Arial" w:eastAsia="Times New Roman" w:hAnsi="Arial" w:cs="Arial"/>
          <w:sz w:val="24"/>
          <w:szCs w:val="24"/>
          <w:lang w:eastAsia="en-GB"/>
        </w:rPr>
        <w:t>rally </w:t>
      </w:r>
      <w:r w:rsidR="00652CE7" w:rsidRPr="00652CE7">
        <w:rPr>
          <w:rFonts w:ascii="Arial" w:eastAsia="Times New Roman" w:hAnsi="Arial" w:cs="Arial"/>
          <w:sz w:val="24"/>
          <w:szCs w:val="24"/>
          <w:lang w:eastAsia="en-GB"/>
        </w:rPr>
        <w:t>provided for others of the same age in mainstream schools or mainstream post-16 institutions.</w:t>
      </w:r>
    </w:p>
    <w:p w14:paraId="15723935" w14:textId="77777777" w:rsidR="00652CE7" w:rsidRPr="00652CE7" w:rsidRDefault="0052523D" w:rsidP="003A252F">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w:t>
      </w:r>
      <w:r w:rsidR="00652CE7" w:rsidRPr="00652CE7">
        <w:rPr>
          <w:rFonts w:ascii="Arial" w:eastAsia="Times New Roman" w:hAnsi="Arial" w:cs="Arial"/>
          <w:sz w:val="24"/>
          <w:szCs w:val="24"/>
          <w:lang w:eastAsia="en-GB"/>
        </w:rPr>
        <w:t xml:space="preserve"> A child under compulsory school age has a learning difficulty or disability if he or she is likely to be within subsection (2) when of compulsory school age (or would be likely, if no special educational provision were made).</w:t>
      </w:r>
    </w:p>
    <w:p w14:paraId="5A095B14" w14:textId="77777777" w:rsidR="00652CE7" w:rsidRPr="00652CE7" w:rsidRDefault="0052523D" w:rsidP="003A252F">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w:t>
      </w:r>
      <w:r w:rsidR="00652CE7" w:rsidRPr="00652CE7">
        <w:rPr>
          <w:rFonts w:ascii="Arial" w:eastAsia="Times New Roman" w:hAnsi="Arial" w:cs="Arial"/>
          <w:sz w:val="24"/>
          <w:szCs w:val="24"/>
          <w:lang w:eastAsia="en-GB"/>
        </w:rPr>
        <w:t xml:space="preserve"> A child or young person does not have a learning difficulty or disability solely because the language (or form of language) in which he or she is or will be taught is different from a language (or form of language) which is or has been spoken at home.’  (Child and Families Act 2014 s20)</w:t>
      </w:r>
    </w:p>
    <w:p w14:paraId="33F7EA47" w14:textId="77777777" w:rsidR="00652CE7" w:rsidRPr="00652CE7" w:rsidRDefault="00682955" w:rsidP="003A252F">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3116976E">
          <v:rect id="_x0000_i1035" style="width:0;height:0" o:hralign="center" o:hrstd="t" o:hrnoshade="t" o:hr="t" fillcolor="#7a7a7a" stroked="f"/>
        </w:pict>
      </w:r>
    </w:p>
    <w:p w14:paraId="48E381BB" w14:textId="77777777" w:rsidR="00652CE7" w:rsidRPr="00652CE7" w:rsidRDefault="0052523D" w:rsidP="003A252F">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12.</w:t>
      </w:r>
      <w:r w:rsidR="00652CE7" w:rsidRPr="00652CE7">
        <w:rPr>
          <w:rFonts w:ascii="Arial" w:eastAsia="Times New Roman" w:hAnsi="Arial" w:cs="Arial"/>
          <w:b/>
          <w:bCs/>
          <w:sz w:val="24"/>
          <w:szCs w:val="24"/>
          <w:lang w:eastAsia="en-GB"/>
        </w:rPr>
        <w:t xml:space="preserve"> What is a disability?</w:t>
      </w:r>
    </w:p>
    <w:p w14:paraId="5AF4B7E7" w14:textId="77777777" w:rsidR="00652CE7" w:rsidRPr="00652CE7" w:rsidRDefault="00652CE7" w:rsidP="003A252F">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‘A person (P) has a disability if -</w:t>
      </w:r>
    </w:p>
    <w:p w14:paraId="793FF201" w14:textId="77777777" w:rsidR="00652CE7" w:rsidRPr="0052523D" w:rsidRDefault="00652CE7" w:rsidP="003A252F">
      <w:pPr>
        <w:pStyle w:val="ListParagraph"/>
        <w:numPr>
          <w:ilvl w:val="0"/>
          <w:numId w:val="14"/>
        </w:num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P has a physical or mental impairment, and</w:t>
      </w:r>
    </w:p>
    <w:p w14:paraId="25340F72" w14:textId="77777777" w:rsidR="00652CE7" w:rsidRPr="0052523D" w:rsidRDefault="00652CE7" w:rsidP="003A252F">
      <w:pPr>
        <w:pStyle w:val="ListParagraph"/>
        <w:numPr>
          <w:ilvl w:val="0"/>
          <w:numId w:val="14"/>
        </w:num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the impairment has a substantial and long-term adverse effect on P's ability to carry out normal day-to-day activities.’</w:t>
      </w:r>
    </w:p>
    <w:p w14:paraId="59413E49" w14:textId="77777777" w:rsidR="00652CE7" w:rsidRPr="00652CE7" w:rsidRDefault="00652CE7" w:rsidP="00652CE7">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(Equality Act 2010 s6)</w:t>
      </w:r>
    </w:p>
    <w:p w14:paraId="36FF675D" w14:textId="77777777" w:rsidR="00652CE7" w:rsidRPr="00652CE7" w:rsidRDefault="00682955" w:rsidP="00652CE7">
      <w:pPr>
        <w:spacing w:before="300" w:after="30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4ABC281C">
          <v:rect id="_x0000_i1036" style="width:0;height:0" o:hralign="center" o:hrstd="t" o:hrnoshade="t" o:hr="t" fillcolor="#7a7a7a" stroked="f"/>
        </w:pict>
      </w:r>
    </w:p>
    <w:p w14:paraId="7F2D2363" w14:textId="77777777" w:rsidR="0052523D" w:rsidRDefault="0052523D" w:rsidP="0052523D">
      <w:pPr>
        <w:shd w:val="clear" w:color="auto" w:fill="FFFFFF"/>
        <w:spacing w:after="15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1</w:t>
      </w:r>
      <w:r w:rsidR="00652CE7" w:rsidRPr="00652CE7">
        <w:rPr>
          <w:rFonts w:ascii="Arial" w:eastAsia="Times New Roman" w:hAnsi="Arial" w:cs="Arial"/>
          <w:b/>
          <w:bCs/>
          <w:sz w:val="24"/>
          <w:szCs w:val="24"/>
          <w:lang w:eastAsia="en-GB"/>
        </w:rPr>
        <w:t>3.     Identification of Special Educational Needs or Disabilities.</w:t>
      </w:r>
    </w:p>
    <w:p w14:paraId="01B38D8C" w14:textId="77777777" w:rsidR="0052523D" w:rsidRDefault="00652CE7" w:rsidP="0052523D">
      <w:p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Identification of SEND may have occurred prior to a pupil’s enrolment at school. If this is the case</w:t>
      </w:r>
      <w:r w:rsidR="00663207" w:rsidRPr="0052523D">
        <w:rPr>
          <w:rFonts w:ascii="Arial" w:eastAsia="Times New Roman" w:hAnsi="Arial" w:cs="Arial"/>
          <w:sz w:val="24"/>
          <w:szCs w:val="24"/>
          <w:lang w:eastAsia="en-GB"/>
        </w:rPr>
        <w:t>,</w:t>
      </w:r>
      <w:r w:rsidRPr="0052523D">
        <w:rPr>
          <w:rFonts w:ascii="Arial" w:eastAsia="Times New Roman" w:hAnsi="Arial" w:cs="Arial"/>
          <w:sz w:val="24"/>
          <w:szCs w:val="24"/>
          <w:lang w:eastAsia="en-GB"/>
        </w:rPr>
        <w:t xml:space="preserve"> then school will seek appropriate advice and support from the relevant school and external agencies.  This then informs the provision that is put i</w:t>
      </w:r>
      <w:r w:rsidR="00663207" w:rsidRPr="0052523D">
        <w:rPr>
          <w:rFonts w:ascii="Arial" w:eastAsia="Times New Roman" w:hAnsi="Arial" w:cs="Arial"/>
          <w:sz w:val="24"/>
          <w:szCs w:val="24"/>
          <w:lang w:eastAsia="en-GB"/>
        </w:rPr>
        <w:t>n place for the pupil at Pinehurst</w:t>
      </w:r>
      <w:r w:rsidRPr="0052523D">
        <w:rPr>
          <w:rFonts w:ascii="Arial" w:eastAsia="Times New Roman" w:hAnsi="Arial" w:cs="Arial"/>
          <w:sz w:val="24"/>
          <w:szCs w:val="24"/>
          <w:lang w:eastAsia="en-GB"/>
        </w:rPr>
        <w:t>.</w:t>
      </w:r>
    </w:p>
    <w:p w14:paraId="6049DBA5" w14:textId="77777777" w:rsidR="0052523D" w:rsidRDefault="00652CE7" w:rsidP="0052523D">
      <w:p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When a concern is evident the class</w:t>
      </w:r>
      <w:r w:rsidR="00663207" w:rsidRPr="0052523D">
        <w:rPr>
          <w:rFonts w:ascii="Arial" w:eastAsia="Times New Roman" w:hAnsi="Arial" w:cs="Arial"/>
          <w:sz w:val="24"/>
          <w:szCs w:val="24"/>
          <w:lang w:eastAsia="en-GB"/>
        </w:rPr>
        <w:t xml:space="preserve"> teacher will liaise with the SENDCo</w:t>
      </w:r>
      <w:r w:rsidRPr="0052523D">
        <w:rPr>
          <w:rFonts w:ascii="Arial" w:eastAsia="Times New Roman" w:hAnsi="Arial" w:cs="Arial"/>
          <w:sz w:val="24"/>
          <w:szCs w:val="24"/>
          <w:lang w:eastAsia="en-GB"/>
        </w:rPr>
        <w:t xml:space="preserve"> and parents/carers to ensure all are aware and can plan the best ways forward together.  This may involve the teacher adapting certain aspects of their classroom practice or requesting that the parent/carer seek the advice of the GP or Optician.  Should standard provision not suffice to overcome the concern and a significant and/or persistent difficulty remains apparent, the pupil will be deemed as having Special Education Needs.</w:t>
      </w:r>
    </w:p>
    <w:p w14:paraId="0C7C3418" w14:textId="77777777" w:rsidR="0052523D" w:rsidRDefault="00652CE7" w:rsidP="0052523D">
      <w:p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Upon identification of such difficulties the school will seek to put in place additional educational provision.  This may be long or short-term dependent upon the nature of the special need and the progress made by the pupil.</w:t>
      </w:r>
    </w:p>
    <w:p w14:paraId="13E73D76" w14:textId="77777777" w:rsidR="00652CE7" w:rsidRDefault="00652CE7" w:rsidP="0052523D">
      <w:p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There are four broad areas that give an overview of the difficulties a pupil may have.  However</w:t>
      </w:r>
      <w:r w:rsidR="00663207" w:rsidRPr="0052523D">
        <w:rPr>
          <w:rFonts w:ascii="Arial" w:eastAsia="Times New Roman" w:hAnsi="Arial" w:cs="Arial"/>
          <w:sz w:val="24"/>
          <w:szCs w:val="24"/>
          <w:lang w:eastAsia="en-GB"/>
        </w:rPr>
        <w:t>,</w:t>
      </w:r>
      <w:r w:rsidRPr="0052523D">
        <w:rPr>
          <w:rFonts w:ascii="Arial" w:eastAsia="Times New Roman" w:hAnsi="Arial" w:cs="Arial"/>
          <w:sz w:val="24"/>
          <w:szCs w:val="24"/>
          <w:lang w:eastAsia="en-GB"/>
        </w:rPr>
        <w:t xml:space="preserve"> it is important to note that a pupil’s needs may cross one or more of the following:</w:t>
      </w:r>
    </w:p>
    <w:p w14:paraId="292D88F2" w14:textId="77777777" w:rsidR="003A252F" w:rsidRPr="0052523D" w:rsidRDefault="003A252F" w:rsidP="0052523D">
      <w:pPr>
        <w:shd w:val="clear" w:color="auto" w:fill="FFFFFF"/>
        <w:spacing w:after="150" w:line="240" w:lineRule="auto"/>
        <w:jc w:val="both"/>
        <w:rPr>
          <w:rFonts w:ascii="Arial" w:eastAsia="Times New Roman" w:hAnsi="Arial" w:cs="Arial"/>
          <w:sz w:val="24"/>
          <w:szCs w:val="24"/>
          <w:lang w:eastAsia="en-GB"/>
        </w:rPr>
      </w:pPr>
    </w:p>
    <w:p w14:paraId="52EB84C7" w14:textId="77777777" w:rsidR="00652CE7" w:rsidRPr="00652CE7" w:rsidRDefault="00654DC0" w:rsidP="00652CE7">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Communication and I</w:t>
      </w:r>
      <w:r w:rsidR="00652CE7" w:rsidRPr="00652CE7">
        <w:rPr>
          <w:rFonts w:ascii="Arial" w:eastAsia="Times New Roman" w:hAnsi="Arial" w:cs="Arial"/>
          <w:sz w:val="24"/>
          <w:szCs w:val="24"/>
          <w:lang w:eastAsia="en-GB"/>
        </w:rPr>
        <w:t>nteraction</w:t>
      </w:r>
    </w:p>
    <w:p w14:paraId="3051B078" w14:textId="77777777" w:rsidR="00652CE7" w:rsidRPr="00652CE7" w:rsidRDefault="00654DC0" w:rsidP="00652CE7">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Cognition and L</w:t>
      </w:r>
      <w:r w:rsidR="00652CE7" w:rsidRPr="00652CE7">
        <w:rPr>
          <w:rFonts w:ascii="Arial" w:eastAsia="Times New Roman" w:hAnsi="Arial" w:cs="Arial"/>
          <w:sz w:val="24"/>
          <w:szCs w:val="24"/>
          <w:lang w:eastAsia="en-GB"/>
        </w:rPr>
        <w:t>earning</w:t>
      </w:r>
    </w:p>
    <w:p w14:paraId="48EBADD5" w14:textId="77777777" w:rsidR="00652CE7" w:rsidRPr="00652CE7" w:rsidRDefault="00654DC0" w:rsidP="00652CE7">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Social, Emotional and Mental H</w:t>
      </w:r>
      <w:r w:rsidR="00652CE7" w:rsidRPr="00652CE7">
        <w:rPr>
          <w:rFonts w:ascii="Arial" w:eastAsia="Times New Roman" w:hAnsi="Arial" w:cs="Arial"/>
          <w:sz w:val="24"/>
          <w:szCs w:val="24"/>
          <w:lang w:eastAsia="en-GB"/>
        </w:rPr>
        <w:t>ealth difficulties</w:t>
      </w:r>
    </w:p>
    <w:p w14:paraId="14788DBD" w14:textId="77777777" w:rsidR="00652CE7" w:rsidRPr="00652CE7" w:rsidRDefault="00652CE7" w:rsidP="00652CE7">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Sen</w:t>
      </w:r>
      <w:r w:rsidR="00654DC0">
        <w:rPr>
          <w:rFonts w:ascii="Arial" w:eastAsia="Times New Roman" w:hAnsi="Arial" w:cs="Arial"/>
          <w:sz w:val="24"/>
          <w:szCs w:val="24"/>
          <w:lang w:eastAsia="en-GB"/>
        </w:rPr>
        <w:t>sory and/or P</w:t>
      </w:r>
      <w:r w:rsidRPr="00652CE7">
        <w:rPr>
          <w:rFonts w:ascii="Arial" w:eastAsia="Times New Roman" w:hAnsi="Arial" w:cs="Arial"/>
          <w:sz w:val="24"/>
          <w:szCs w:val="24"/>
          <w:lang w:eastAsia="en-GB"/>
        </w:rPr>
        <w:t>hysical needs</w:t>
      </w:r>
    </w:p>
    <w:p w14:paraId="6FE23877" w14:textId="77777777" w:rsidR="00595A7E" w:rsidRDefault="00595A7E" w:rsidP="00652CE7">
      <w:pPr>
        <w:shd w:val="clear" w:color="auto" w:fill="FFFFFF"/>
        <w:spacing w:after="150" w:line="240" w:lineRule="auto"/>
        <w:rPr>
          <w:rFonts w:ascii="Arial" w:eastAsia="Times New Roman" w:hAnsi="Arial" w:cs="Arial"/>
          <w:i/>
          <w:iCs/>
          <w:sz w:val="24"/>
          <w:szCs w:val="24"/>
          <w:lang w:eastAsia="en-GB"/>
        </w:rPr>
      </w:pPr>
    </w:p>
    <w:p w14:paraId="549D1EE5" w14:textId="77777777" w:rsidR="00652CE7" w:rsidRPr="00652CE7" w:rsidRDefault="00652CE7" w:rsidP="003A252F">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i/>
          <w:iCs/>
          <w:sz w:val="24"/>
          <w:szCs w:val="24"/>
          <w:lang w:eastAsia="en-GB"/>
        </w:rPr>
        <w:t>The SEN Code of Practice (2014) describes a 'graduated response' to identifying and removing barriers to learning in order to put effective special education provision in place.</w:t>
      </w:r>
    </w:p>
    <w:p w14:paraId="2AB72629" w14:textId="77777777" w:rsidR="00652CE7" w:rsidRPr="00652CE7" w:rsidRDefault="00652CE7" w:rsidP="003A252F">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The kinds of interventions within this ‘graduated response’ are as follows:</w:t>
      </w:r>
    </w:p>
    <w:p w14:paraId="4F3FCD1C" w14:textId="77777777" w:rsidR="00652CE7" w:rsidRPr="00652CE7" w:rsidRDefault="00652CE7" w:rsidP="003A252F">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xml:space="preserve"> </w:t>
      </w:r>
      <w:r w:rsidRPr="00595A7E">
        <w:rPr>
          <w:rFonts w:ascii="Arial" w:eastAsia="Times New Roman" w:hAnsi="Arial" w:cs="Arial"/>
          <w:b/>
          <w:sz w:val="24"/>
          <w:szCs w:val="24"/>
          <w:lang w:eastAsia="en-GB"/>
        </w:rPr>
        <w:t>Universal – All pupils will benefit from</w:t>
      </w:r>
      <w:r w:rsidRPr="00652CE7">
        <w:rPr>
          <w:rFonts w:ascii="Arial" w:eastAsia="Times New Roman" w:hAnsi="Arial" w:cs="Arial"/>
          <w:sz w:val="24"/>
          <w:szCs w:val="24"/>
          <w:lang w:eastAsia="en-GB"/>
        </w:rPr>
        <w:t>:</w:t>
      </w:r>
    </w:p>
    <w:p w14:paraId="5DAC7952" w14:textId="77777777" w:rsidR="00595A7E" w:rsidRDefault="00652CE7" w:rsidP="003A252F">
      <w:pPr>
        <w:pStyle w:val="ListParagraph"/>
        <w:numPr>
          <w:ilvl w:val="0"/>
          <w:numId w:val="16"/>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High quality learning through the provision of high quality teaching; both formal and informal.</w:t>
      </w:r>
    </w:p>
    <w:p w14:paraId="3CB729F0" w14:textId="77777777" w:rsidR="00595A7E" w:rsidRDefault="00652CE7" w:rsidP="003A252F">
      <w:pPr>
        <w:pStyle w:val="ListParagraph"/>
        <w:numPr>
          <w:ilvl w:val="0"/>
          <w:numId w:val="16"/>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 xml:space="preserve">Formal learning and teaching that is </w:t>
      </w:r>
      <w:r w:rsidR="006B24AC" w:rsidRPr="00595A7E">
        <w:rPr>
          <w:rFonts w:ascii="Arial" w:eastAsia="Times New Roman" w:hAnsi="Arial" w:cs="Arial"/>
          <w:sz w:val="24"/>
          <w:szCs w:val="24"/>
          <w:lang w:eastAsia="en-GB"/>
        </w:rPr>
        <w:t>adapted</w:t>
      </w:r>
      <w:r w:rsidRPr="00595A7E">
        <w:rPr>
          <w:rFonts w:ascii="Arial" w:eastAsia="Times New Roman" w:hAnsi="Arial" w:cs="Arial"/>
          <w:sz w:val="24"/>
          <w:szCs w:val="24"/>
          <w:lang w:eastAsia="en-GB"/>
        </w:rPr>
        <w:t xml:space="preserve"> to need and enables the vast majority of pupils to make good or better progress.</w:t>
      </w:r>
    </w:p>
    <w:p w14:paraId="59D0AC49" w14:textId="77777777" w:rsidR="00652CE7" w:rsidRPr="00595A7E" w:rsidRDefault="00652CE7" w:rsidP="003A252F">
      <w:pPr>
        <w:pStyle w:val="ListParagraph"/>
        <w:numPr>
          <w:ilvl w:val="0"/>
          <w:numId w:val="16"/>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On-going and timely assessments which inform any further provision needed.</w:t>
      </w:r>
    </w:p>
    <w:p w14:paraId="356E4D07" w14:textId="77777777" w:rsidR="00595A7E" w:rsidRDefault="00652CE7" w:rsidP="003A252F">
      <w:p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b/>
          <w:sz w:val="24"/>
          <w:szCs w:val="24"/>
          <w:lang w:eastAsia="en-GB"/>
        </w:rPr>
        <w:t>Targeted Support – Some pupils may benefit from</w:t>
      </w:r>
      <w:r w:rsidR="00595A7E">
        <w:rPr>
          <w:rFonts w:ascii="Arial" w:eastAsia="Times New Roman" w:hAnsi="Arial" w:cs="Arial"/>
          <w:sz w:val="24"/>
          <w:szCs w:val="24"/>
          <w:lang w:eastAsia="en-GB"/>
        </w:rPr>
        <w:t>:</w:t>
      </w:r>
    </w:p>
    <w:p w14:paraId="638DDD95" w14:textId="77777777" w:rsidR="00595A7E" w:rsidRDefault="00652CE7" w:rsidP="003A252F">
      <w:pPr>
        <w:pStyle w:val="ListParagraph"/>
        <w:numPr>
          <w:ilvl w:val="0"/>
          <w:numId w:val="17"/>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Small-group intervention for pupils who may be expected to 'catch up' with their peers as a result of the int</w:t>
      </w:r>
      <w:r w:rsidR="00595A7E">
        <w:rPr>
          <w:rFonts w:ascii="Arial" w:eastAsia="Times New Roman" w:hAnsi="Arial" w:cs="Arial"/>
          <w:sz w:val="24"/>
          <w:szCs w:val="24"/>
          <w:lang w:eastAsia="en-GB"/>
        </w:rPr>
        <w:t>ervention</w:t>
      </w:r>
    </w:p>
    <w:p w14:paraId="547A8760" w14:textId="77777777" w:rsidR="00595A7E" w:rsidRDefault="00652CE7" w:rsidP="003A252F">
      <w:pPr>
        <w:pStyle w:val="ListParagraph"/>
        <w:numPr>
          <w:ilvl w:val="0"/>
          <w:numId w:val="17"/>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Interventions where progress is</w:t>
      </w:r>
      <w:r w:rsidR="006B24AC" w:rsidRPr="00595A7E">
        <w:rPr>
          <w:rFonts w:ascii="Arial" w:eastAsia="Times New Roman" w:hAnsi="Arial" w:cs="Arial"/>
          <w:sz w:val="24"/>
          <w:szCs w:val="24"/>
          <w:lang w:eastAsia="en-GB"/>
        </w:rPr>
        <w:t xml:space="preserve"> monitored by the HT, SLT</w:t>
      </w:r>
      <w:r w:rsidRPr="00595A7E">
        <w:rPr>
          <w:rFonts w:ascii="Arial" w:eastAsia="Times New Roman" w:hAnsi="Arial" w:cs="Arial"/>
          <w:sz w:val="24"/>
          <w:szCs w:val="24"/>
          <w:lang w:eastAsia="en-GB"/>
        </w:rPr>
        <w:t xml:space="preserve">, Class teacher and the adult leading the intervention through the school tracking system.  If a pupil has not made the required </w:t>
      </w:r>
      <w:proofErr w:type="gramStart"/>
      <w:r w:rsidRPr="00595A7E">
        <w:rPr>
          <w:rFonts w:ascii="Arial" w:eastAsia="Times New Roman" w:hAnsi="Arial" w:cs="Arial"/>
          <w:sz w:val="24"/>
          <w:szCs w:val="24"/>
          <w:lang w:eastAsia="en-GB"/>
        </w:rPr>
        <w:t>progress</w:t>
      </w:r>
      <w:proofErr w:type="gramEnd"/>
      <w:r w:rsidRPr="00595A7E">
        <w:rPr>
          <w:rFonts w:ascii="Arial" w:eastAsia="Times New Roman" w:hAnsi="Arial" w:cs="Arial"/>
          <w:sz w:val="24"/>
          <w:szCs w:val="24"/>
          <w:lang w:eastAsia="en-GB"/>
        </w:rPr>
        <w:t xml:space="preserve"> then the appropriate referral will be made to outside professional support (see below).</w:t>
      </w:r>
    </w:p>
    <w:p w14:paraId="7BA85D71" w14:textId="77777777" w:rsidR="00595A7E" w:rsidRDefault="00595A7E" w:rsidP="003A252F">
      <w:pPr>
        <w:pStyle w:val="ListParagraph"/>
        <w:shd w:val="clear" w:color="auto" w:fill="FFFFFF"/>
        <w:spacing w:after="150" w:line="240" w:lineRule="auto"/>
        <w:jc w:val="both"/>
        <w:rPr>
          <w:rFonts w:ascii="Arial" w:eastAsia="Times New Roman" w:hAnsi="Arial" w:cs="Arial"/>
          <w:sz w:val="24"/>
          <w:szCs w:val="24"/>
          <w:lang w:eastAsia="en-GB"/>
        </w:rPr>
      </w:pPr>
    </w:p>
    <w:p w14:paraId="0515A3A7" w14:textId="77777777" w:rsidR="00595A7E" w:rsidRDefault="00652CE7" w:rsidP="00A673B5">
      <w:pPr>
        <w:pStyle w:val="ListParagraph"/>
        <w:shd w:val="clear" w:color="auto" w:fill="FFFFFF"/>
        <w:spacing w:after="150" w:line="240" w:lineRule="auto"/>
        <w:ind w:left="0"/>
        <w:rPr>
          <w:rFonts w:ascii="Arial" w:eastAsia="Times New Roman" w:hAnsi="Arial" w:cs="Arial"/>
          <w:sz w:val="24"/>
          <w:szCs w:val="24"/>
          <w:lang w:eastAsia="en-GB"/>
        </w:rPr>
      </w:pPr>
      <w:r w:rsidRPr="00595A7E">
        <w:rPr>
          <w:rFonts w:ascii="Arial" w:eastAsia="Times New Roman" w:hAnsi="Arial" w:cs="Arial"/>
          <w:b/>
          <w:sz w:val="24"/>
          <w:szCs w:val="24"/>
          <w:lang w:eastAsia="en-GB"/>
        </w:rPr>
        <w:t>Specialist Support – A few pupils may benefit</w:t>
      </w:r>
      <w:r w:rsidR="00595A7E">
        <w:rPr>
          <w:rFonts w:ascii="Arial" w:eastAsia="Times New Roman" w:hAnsi="Arial" w:cs="Arial"/>
          <w:sz w:val="24"/>
          <w:szCs w:val="24"/>
          <w:lang w:eastAsia="en-GB"/>
        </w:rPr>
        <w:t>:</w:t>
      </w:r>
      <w:r w:rsidR="00595A7E">
        <w:rPr>
          <w:rFonts w:ascii="Arial" w:eastAsia="Times New Roman" w:hAnsi="Arial" w:cs="Arial"/>
          <w:sz w:val="24"/>
          <w:szCs w:val="24"/>
          <w:lang w:eastAsia="en-GB"/>
        </w:rPr>
        <w:br/>
      </w:r>
      <w:r w:rsidRPr="00595A7E">
        <w:rPr>
          <w:rFonts w:ascii="Arial" w:eastAsia="Times New Roman" w:hAnsi="Arial" w:cs="Arial"/>
          <w:sz w:val="24"/>
          <w:szCs w:val="24"/>
          <w:lang w:eastAsia="en-GB"/>
        </w:rPr>
        <w:t xml:space="preserve">   </w:t>
      </w:r>
    </w:p>
    <w:p w14:paraId="2A33EADA" w14:textId="77777777" w:rsidR="00652CE7" w:rsidRPr="00595A7E" w:rsidRDefault="00652CE7" w:rsidP="003A252F">
      <w:pPr>
        <w:pStyle w:val="ListParagraph"/>
        <w:numPr>
          <w:ilvl w:val="0"/>
          <w:numId w:val="18"/>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Specific targeted intervention for individuals.  These pupils may have specific and/or exceptional needs that require the support from outside professionals.  We will then incorporate appropriate advice and recommendations into any education plans for the pupil.</w:t>
      </w:r>
    </w:p>
    <w:p w14:paraId="24C574FB" w14:textId="77777777" w:rsidR="004753CE" w:rsidRDefault="004753CE" w:rsidP="00652CE7">
      <w:pPr>
        <w:shd w:val="clear" w:color="auto" w:fill="FFFFFF"/>
        <w:spacing w:after="150" w:line="240" w:lineRule="auto"/>
        <w:rPr>
          <w:rFonts w:ascii="Arial" w:eastAsia="Times New Roman" w:hAnsi="Arial" w:cs="Arial"/>
          <w:b/>
          <w:sz w:val="24"/>
          <w:szCs w:val="24"/>
          <w:lang w:eastAsia="en-GB"/>
        </w:rPr>
      </w:pPr>
    </w:p>
    <w:p w14:paraId="4625751C" w14:textId="77777777" w:rsidR="00652CE7" w:rsidRPr="00595A7E" w:rsidRDefault="00595A7E" w:rsidP="00A673B5">
      <w:pPr>
        <w:shd w:val="clear" w:color="auto" w:fill="FFFFFF"/>
        <w:spacing w:after="150" w:line="240" w:lineRule="auto"/>
        <w:jc w:val="both"/>
        <w:rPr>
          <w:rFonts w:ascii="Arial" w:eastAsia="Times New Roman" w:hAnsi="Arial" w:cs="Arial"/>
          <w:b/>
          <w:sz w:val="24"/>
          <w:szCs w:val="24"/>
          <w:lang w:eastAsia="en-GB"/>
        </w:rPr>
      </w:pPr>
      <w:r w:rsidRPr="00595A7E">
        <w:rPr>
          <w:rFonts w:ascii="Arial" w:eastAsia="Times New Roman" w:hAnsi="Arial" w:cs="Arial"/>
          <w:b/>
          <w:sz w:val="24"/>
          <w:szCs w:val="24"/>
          <w:lang w:eastAsia="en-GB"/>
        </w:rPr>
        <w:t xml:space="preserve">14. </w:t>
      </w:r>
      <w:r w:rsidR="00652CE7" w:rsidRPr="00595A7E">
        <w:rPr>
          <w:rFonts w:ascii="Arial" w:eastAsia="Times New Roman" w:hAnsi="Arial" w:cs="Arial"/>
          <w:b/>
          <w:sz w:val="24"/>
          <w:szCs w:val="24"/>
          <w:lang w:eastAsia="en-GB"/>
        </w:rPr>
        <w:t>Outside Agencies who help us achieve inclusive practice and meet specific needs</w:t>
      </w:r>
    </w:p>
    <w:p w14:paraId="260A884B" w14:textId="77777777" w:rsidR="00652CE7" w:rsidRPr="00652CE7" w:rsidRDefault="00652CE7" w:rsidP="00A673B5">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In achieving provision which will meet the wide range of pu</w:t>
      </w:r>
      <w:r w:rsidR="006B24AC">
        <w:rPr>
          <w:rFonts w:ascii="Arial" w:eastAsia="Times New Roman" w:hAnsi="Arial" w:cs="Arial"/>
          <w:sz w:val="24"/>
          <w:szCs w:val="24"/>
          <w:lang w:eastAsia="en-GB"/>
        </w:rPr>
        <w:t>pils’ differing needs at Pinehurst</w:t>
      </w:r>
      <w:r w:rsidRPr="00652CE7">
        <w:rPr>
          <w:rFonts w:ascii="Arial" w:eastAsia="Times New Roman" w:hAnsi="Arial" w:cs="Arial"/>
          <w:sz w:val="24"/>
          <w:szCs w:val="24"/>
          <w:lang w:eastAsia="en-GB"/>
        </w:rPr>
        <w:t>, we are supported by a number of specialised health or educational bodies.</w:t>
      </w:r>
    </w:p>
    <w:p w14:paraId="7D1B65E8" w14:textId="77777777" w:rsidR="00652CE7" w:rsidRPr="00652CE7" w:rsidRDefault="00652CE7" w:rsidP="00A673B5">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Those agencies most commonly involved in supporting pupils are:</w:t>
      </w:r>
    </w:p>
    <w:p w14:paraId="1F216C1F" w14:textId="77777777" w:rsidR="004753CE" w:rsidRDefault="00652CE7"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sidRPr="004753CE">
        <w:rPr>
          <w:rFonts w:ascii="Arial" w:eastAsia="Times New Roman" w:hAnsi="Arial" w:cs="Arial"/>
          <w:sz w:val="24"/>
          <w:szCs w:val="24"/>
          <w:lang w:eastAsia="en-GB"/>
        </w:rPr>
        <w:t>The Speech and Language The</w:t>
      </w:r>
      <w:r w:rsidR="004753CE">
        <w:rPr>
          <w:rFonts w:ascii="Arial" w:eastAsia="Times New Roman" w:hAnsi="Arial" w:cs="Arial"/>
          <w:sz w:val="24"/>
          <w:szCs w:val="24"/>
          <w:lang w:eastAsia="en-GB"/>
        </w:rPr>
        <w:t>rapy Service to Schools (SALTs)</w:t>
      </w:r>
    </w:p>
    <w:p w14:paraId="603D9808" w14:textId="77777777" w:rsidR="004753CE" w:rsidRDefault="00652CE7"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sidRPr="004753CE">
        <w:rPr>
          <w:rFonts w:ascii="Arial" w:eastAsia="Times New Roman" w:hAnsi="Arial" w:cs="Arial"/>
          <w:sz w:val="24"/>
          <w:szCs w:val="24"/>
          <w:lang w:eastAsia="en-GB"/>
        </w:rPr>
        <w:t>The Occupational Health Therapy Service for Pupils (</w:t>
      </w:r>
      <w:r w:rsidR="004753CE">
        <w:rPr>
          <w:rFonts w:ascii="Arial" w:eastAsia="Times New Roman" w:hAnsi="Arial" w:cs="Arial"/>
          <w:sz w:val="24"/>
          <w:szCs w:val="24"/>
          <w:lang w:eastAsia="en-GB"/>
        </w:rPr>
        <w:t>OTs)</w:t>
      </w:r>
    </w:p>
    <w:p w14:paraId="35FE62A5" w14:textId="77777777" w:rsidR="004753CE" w:rsidRDefault="006B24AC"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sidRPr="004753CE">
        <w:rPr>
          <w:rFonts w:ascii="Arial" w:eastAsia="Times New Roman" w:hAnsi="Arial" w:cs="Arial"/>
          <w:sz w:val="24"/>
          <w:szCs w:val="24"/>
          <w:lang w:eastAsia="en-GB"/>
        </w:rPr>
        <w:t>The School Nurse Service</w:t>
      </w:r>
    </w:p>
    <w:p w14:paraId="7B1B1174" w14:textId="77777777" w:rsidR="004753CE" w:rsidRDefault="00652CE7"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sidRPr="004753CE">
        <w:rPr>
          <w:rFonts w:ascii="Arial" w:eastAsia="Times New Roman" w:hAnsi="Arial" w:cs="Arial"/>
          <w:sz w:val="24"/>
          <w:szCs w:val="24"/>
          <w:lang w:eastAsia="en-GB"/>
        </w:rPr>
        <w:t>The Educa</w:t>
      </w:r>
      <w:r w:rsidR="004753CE">
        <w:rPr>
          <w:rFonts w:ascii="Arial" w:eastAsia="Times New Roman" w:hAnsi="Arial" w:cs="Arial"/>
          <w:sz w:val="24"/>
          <w:szCs w:val="24"/>
          <w:lang w:eastAsia="en-GB"/>
        </w:rPr>
        <w:t>tional Psychology Service (EPS)</w:t>
      </w:r>
    </w:p>
    <w:p w14:paraId="58799436" w14:textId="77777777" w:rsidR="004753CE" w:rsidRDefault="004753CE"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Behaviour Support Service</w:t>
      </w:r>
    </w:p>
    <w:p w14:paraId="4B37CC3C" w14:textId="77777777" w:rsidR="004753CE" w:rsidRDefault="00652CE7"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sidRPr="004753CE">
        <w:rPr>
          <w:rFonts w:ascii="Arial" w:eastAsia="Times New Roman" w:hAnsi="Arial" w:cs="Arial"/>
          <w:sz w:val="24"/>
          <w:szCs w:val="24"/>
          <w:lang w:eastAsia="en-GB"/>
        </w:rPr>
        <w:t xml:space="preserve">The </w:t>
      </w:r>
      <w:r w:rsidR="006B24AC" w:rsidRPr="004753CE">
        <w:rPr>
          <w:rFonts w:ascii="Arial" w:eastAsia="Times New Roman" w:hAnsi="Arial" w:cs="Arial"/>
          <w:sz w:val="24"/>
          <w:szCs w:val="24"/>
          <w:lang w:eastAsia="en-GB"/>
        </w:rPr>
        <w:t>ADHD Foundation</w:t>
      </w:r>
    </w:p>
    <w:p w14:paraId="36A2F3DD" w14:textId="77777777" w:rsidR="008E2DC2" w:rsidRPr="004753CE" w:rsidRDefault="00652CE7" w:rsidP="004753CE">
      <w:pPr>
        <w:pStyle w:val="ListParagraph"/>
        <w:numPr>
          <w:ilvl w:val="0"/>
          <w:numId w:val="18"/>
        </w:numPr>
        <w:shd w:val="clear" w:color="auto" w:fill="FFFFFF"/>
        <w:spacing w:after="0" w:line="240" w:lineRule="auto"/>
        <w:rPr>
          <w:rFonts w:ascii="Arial" w:eastAsia="Times New Roman" w:hAnsi="Arial" w:cs="Arial"/>
          <w:sz w:val="24"/>
          <w:szCs w:val="24"/>
          <w:lang w:eastAsia="en-GB"/>
        </w:rPr>
      </w:pPr>
      <w:r w:rsidRPr="004753CE">
        <w:rPr>
          <w:rFonts w:ascii="Arial" w:eastAsia="Times New Roman" w:hAnsi="Arial" w:cs="Arial"/>
          <w:sz w:val="24"/>
          <w:szCs w:val="24"/>
          <w:lang w:eastAsia="en-GB"/>
        </w:rPr>
        <w:t>Services for the Hearing or Visually Impaired</w:t>
      </w:r>
    </w:p>
    <w:p w14:paraId="24722580" w14:textId="77777777" w:rsidR="004753CE" w:rsidRDefault="006B24AC" w:rsidP="004753CE">
      <w:pPr>
        <w:pStyle w:val="ListParagraph"/>
        <w:numPr>
          <w:ilvl w:val="0"/>
          <w:numId w:val="18"/>
        </w:numPr>
        <w:shd w:val="clear" w:color="auto" w:fill="FFFFFF"/>
        <w:spacing w:after="0" w:line="240" w:lineRule="auto"/>
        <w:rPr>
          <w:rFonts w:ascii="Arial" w:eastAsia="Times New Roman" w:hAnsi="Arial" w:cs="Arial"/>
          <w:sz w:val="24"/>
          <w:szCs w:val="24"/>
          <w:lang w:eastAsia="en-GB"/>
        </w:rPr>
      </w:pPr>
      <w:r w:rsidRPr="004753CE">
        <w:rPr>
          <w:rFonts w:ascii="Arial" w:eastAsia="Times New Roman" w:hAnsi="Arial" w:cs="Arial"/>
          <w:sz w:val="24"/>
          <w:szCs w:val="24"/>
          <w:lang w:eastAsia="en-GB"/>
        </w:rPr>
        <w:t>Together Trust</w:t>
      </w:r>
    </w:p>
    <w:p w14:paraId="4A156C87" w14:textId="77777777" w:rsidR="006B24AC" w:rsidRPr="004753CE" w:rsidRDefault="006B24AC" w:rsidP="004753CE">
      <w:pPr>
        <w:pStyle w:val="ListParagraph"/>
        <w:numPr>
          <w:ilvl w:val="0"/>
          <w:numId w:val="18"/>
        </w:numPr>
        <w:shd w:val="clear" w:color="auto" w:fill="FFFFFF"/>
        <w:spacing w:after="0" w:line="240" w:lineRule="auto"/>
        <w:rPr>
          <w:rFonts w:ascii="Arial" w:eastAsia="Times New Roman" w:hAnsi="Arial" w:cs="Arial"/>
          <w:sz w:val="24"/>
          <w:szCs w:val="24"/>
          <w:lang w:eastAsia="en-GB"/>
        </w:rPr>
      </w:pPr>
      <w:r w:rsidRPr="004753CE">
        <w:rPr>
          <w:rFonts w:ascii="Arial" w:eastAsia="Times New Roman" w:hAnsi="Arial" w:cs="Arial"/>
          <w:sz w:val="24"/>
          <w:szCs w:val="24"/>
          <w:lang w:eastAsia="en-GB"/>
        </w:rPr>
        <w:t>SENISS</w:t>
      </w:r>
    </w:p>
    <w:p w14:paraId="32F14665" w14:textId="77777777" w:rsidR="00145DBE" w:rsidRDefault="00652CE7" w:rsidP="00F0732B">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lastRenderedPageBreak/>
        <w:br/>
        <w:t>Before making a referral to a specialised service the school consults with parents or carers.  An exception to this practice occurs when the school has information which indicates that a pupil may be at risk of harm.  In such circumstance we undertake our statutory duty by making a referral to the Children and Young People’s Services.</w:t>
      </w:r>
      <w:r w:rsidRPr="00652CE7">
        <w:rPr>
          <w:rFonts w:ascii="Arial" w:eastAsia="Times New Roman" w:hAnsi="Arial" w:cs="Arial"/>
          <w:sz w:val="24"/>
          <w:szCs w:val="24"/>
          <w:lang w:eastAsia="en-GB"/>
        </w:rPr>
        <w:br/>
        <w:t>The school then takes instruction from that team on how to proceed – whether to make a Child Protection referral and whether to inform parents/carers of that referral.</w:t>
      </w:r>
      <w:r w:rsidRPr="00652CE7">
        <w:rPr>
          <w:rFonts w:ascii="Arial" w:eastAsia="Times New Roman" w:hAnsi="Arial" w:cs="Arial"/>
          <w:sz w:val="24"/>
          <w:szCs w:val="24"/>
          <w:lang w:eastAsia="en-GB"/>
        </w:rPr>
        <w:br/>
      </w:r>
    </w:p>
    <w:p w14:paraId="6D2651E0" w14:textId="77777777" w:rsidR="00652CE7" w:rsidRPr="00711B72" w:rsidRDefault="00711B72" w:rsidP="00F0732B">
      <w:pPr>
        <w:shd w:val="clear" w:color="auto" w:fill="FFFFFF"/>
        <w:spacing w:after="150" w:line="240" w:lineRule="auto"/>
        <w:jc w:val="both"/>
        <w:rPr>
          <w:rFonts w:ascii="Arial" w:eastAsia="Times New Roman" w:hAnsi="Arial" w:cs="Arial"/>
          <w:b/>
          <w:sz w:val="24"/>
          <w:szCs w:val="24"/>
          <w:lang w:eastAsia="en-GB"/>
        </w:rPr>
      </w:pPr>
      <w:r w:rsidRPr="00711B72">
        <w:rPr>
          <w:rFonts w:ascii="Arial" w:eastAsia="Times New Roman" w:hAnsi="Arial" w:cs="Arial"/>
          <w:b/>
          <w:sz w:val="24"/>
          <w:szCs w:val="24"/>
          <w:lang w:eastAsia="en-GB"/>
        </w:rPr>
        <w:t>15</w:t>
      </w:r>
      <w:r w:rsidR="00652CE7" w:rsidRPr="00711B72">
        <w:rPr>
          <w:rFonts w:ascii="Arial" w:eastAsia="Times New Roman" w:hAnsi="Arial" w:cs="Arial"/>
          <w:b/>
          <w:sz w:val="24"/>
          <w:szCs w:val="24"/>
          <w:lang w:eastAsia="en-GB"/>
        </w:rPr>
        <w:t xml:space="preserve">.     </w:t>
      </w:r>
      <w:r w:rsidR="00145DBE" w:rsidRPr="00711B72">
        <w:rPr>
          <w:rFonts w:ascii="Arial" w:eastAsia="Times New Roman" w:hAnsi="Arial" w:cs="Arial"/>
          <w:b/>
          <w:sz w:val="24"/>
          <w:szCs w:val="24"/>
          <w:lang w:eastAsia="en-GB"/>
        </w:rPr>
        <w:t>High</w:t>
      </w:r>
      <w:r w:rsidR="00652CE7" w:rsidRPr="00711B72">
        <w:rPr>
          <w:rFonts w:ascii="Arial" w:eastAsia="Times New Roman" w:hAnsi="Arial" w:cs="Arial"/>
          <w:b/>
          <w:sz w:val="24"/>
          <w:szCs w:val="24"/>
          <w:lang w:eastAsia="en-GB"/>
        </w:rPr>
        <w:t xml:space="preserve"> Needs Funding to Support Inclusion</w:t>
      </w:r>
    </w:p>
    <w:p w14:paraId="721FFFA0" w14:textId="77777777" w:rsidR="00145DBE" w:rsidRDefault="00652CE7" w:rsidP="004517F6">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In a minority of cases and only when a pupil presents with needs which are so ‘exceptional’ as to necessitate a very high level of additional support, the school will make repre</w:t>
      </w:r>
      <w:r w:rsidR="00145DBE">
        <w:rPr>
          <w:rFonts w:ascii="Arial" w:eastAsia="Times New Roman" w:hAnsi="Arial" w:cs="Arial"/>
          <w:sz w:val="24"/>
          <w:szCs w:val="24"/>
          <w:lang w:eastAsia="en-GB"/>
        </w:rPr>
        <w:t>sentation to the Liverpool SEN Team to apply for High Needs Funding and/or an EHC Plan (Education, Health and C</w:t>
      </w:r>
      <w:r w:rsidRPr="00652CE7">
        <w:rPr>
          <w:rFonts w:ascii="Arial" w:eastAsia="Times New Roman" w:hAnsi="Arial" w:cs="Arial"/>
          <w:sz w:val="24"/>
          <w:szCs w:val="24"/>
          <w:lang w:eastAsia="en-GB"/>
        </w:rPr>
        <w:t>are).</w:t>
      </w:r>
      <w:r w:rsidRPr="00652CE7">
        <w:rPr>
          <w:rFonts w:ascii="Arial" w:eastAsia="Times New Roman" w:hAnsi="Arial" w:cs="Arial"/>
          <w:sz w:val="24"/>
          <w:szCs w:val="24"/>
          <w:lang w:eastAsia="en-GB"/>
        </w:rPr>
        <w:br/>
      </w:r>
    </w:p>
    <w:p w14:paraId="509E83B3" w14:textId="77777777" w:rsidR="004C2C61" w:rsidRDefault="004C2C61" w:rsidP="004517F6">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High Needs F</w:t>
      </w:r>
      <w:r w:rsidR="00652CE7" w:rsidRPr="00652CE7">
        <w:rPr>
          <w:rFonts w:ascii="Arial" w:eastAsia="Times New Roman" w:hAnsi="Arial" w:cs="Arial"/>
          <w:sz w:val="24"/>
          <w:szCs w:val="24"/>
          <w:lang w:eastAsia="en-GB"/>
        </w:rPr>
        <w:t>un</w:t>
      </w:r>
      <w:r>
        <w:rPr>
          <w:rFonts w:ascii="Arial" w:eastAsia="Times New Roman" w:hAnsi="Arial" w:cs="Arial"/>
          <w:sz w:val="24"/>
          <w:szCs w:val="24"/>
          <w:lang w:eastAsia="en-GB"/>
        </w:rPr>
        <w:t>ding may be</w:t>
      </w:r>
      <w:r w:rsidR="00652CE7" w:rsidRPr="00652CE7">
        <w:rPr>
          <w:rFonts w:ascii="Arial" w:eastAsia="Times New Roman" w:hAnsi="Arial" w:cs="Arial"/>
          <w:sz w:val="24"/>
          <w:szCs w:val="24"/>
          <w:lang w:eastAsia="en-GB"/>
        </w:rPr>
        <w:t xml:space="preserve"> awarded to the school on behalf of the pupil to</w:t>
      </w:r>
      <w:r>
        <w:rPr>
          <w:rFonts w:ascii="Arial" w:eastAsia="Times New Roman" w:hAnsi="Arial" w:cs="Arial"/>
          <w:sz w:val="24"/>
          <w:szCs w:val="24"/>
          <w:lang w:eastAsia="en-GB"/>
        </w:rPr>
        <w:t xml:space="preserve"> help</w:t>
      </w:r>
      <w:r w:rsidR="00652CE7" w:rsidRPr="00652CE7">
        <w:rPr>
          <w:rFonts w:ascii="Arial" w:eastAsia="Times New Roman" w:hAnsi="Arial" w:cs="Arial"/>
          <w:sz w:val="24"/>
          <w:szCs w:val="24"/>
          <w:lang w:eastAsia="en-GB"/>
        </w:rPr>
        <w:t xml:space="preserve"> meet the costs of the necessary additional provision for the pupil.</w:t>
      </w:r>
      <w:r w:rsidR="00652CE7" w:rsidRPr="00652CE7">
        <w:rPr>
          <w:rFonts w:ascii="Arial" w:eastAsia="Times New Roman" w:hAnsi="Arial" w:cs="Arial"/>
          <w:sz w:val="24"/>
          <w:szCs w:val="24"/>
          <w:lang w:eastAsia="en-GB"/>
        </w:rPr>
        <w:br/>
      </w:r>
    </w:p>
    <w:p w14:paraId="6C2F5D7D" w14:textId="77777777" w:rsidR="00652CE7" w:rsidRPr="00652CE7" w:rsidRDefault="00652CE7" w:rsidP="00F0732B">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Parents/carers and the pupil (as appropriate) are invited to each Annual Review meeting to discuss their pupil’s progress and the support which they receive.  The SENCO and Class Teacher attend this meeting and we invite all professionals involved in supporting the pupil.</w:t>
      </w:r>
    </w:p>
    <w:p w14:paraId="70228117" w14:textId="77777777" w:rsidR="004C2C61" w:rsidRDefault="00652CE7" w:rsidP="00F0732B">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The SENCO takes the leading role in securing, reviewing and managing provision for pupils who have exceptional needs.</w:t>
      </w:r>
    </w:p>
    <w:p w14:paraId="76BF32C8" w14:textId="77777777" w:rsidR="00711B72" w:rsidRDefault="00711B72" w:rsidP="00652CE7">
      <w:pPr>
        <w:shd w:val="clear" w:color="auto" w:fill="FFFFFF"/>
        <w:spacing w:after="150" w:line="240" w:lineRule="auto"/>
        <w:rPr>
          <w:rFonts w:ascii="Arial" w:eastAsia="Times New Roman" w:hAnsi="Arial" w:cs="Arial"/>
          <w:sz w:val="24"/>
          <w:szCs w:val="24"/>
          <w:lang w:eastAsia="en-GB"/>
        </w:rPr>
      </w:pPr>
    </w:p>
    <w:p w14:paraId="200C245C" w14:textId="77777777" w:rsidR="00652CE7" w:rsidRPr="00711B72" w:rsidRDefault="00652CE7" w:rsidP="00451442">
      <w:pPr>
        <w:pStyle w:val="ListParagraph"/>
        <w:numPr>
          <w:ilvl w:val="0"/>
          <w:numId w:val="19"/>
        </w:numPr>
        <w:shd w:val="clear" w:color="auto" w:fill="FFFFFF"/>
        <w:spacing w:after="150" w:line="240" w:lineRule="auto"/>
        <w:jc w:val="both"/>
        <w:rPr>
          <w:rFonts w:ascii="Arial" w:eastAsia="Times New Roman" w:hAnsi="Arial" w:cs="Arial"/>
          <w:sz w:val="24"/>
          <w:szCs w:val="24"/>
          <w:lang w:eastAsia="en-GB"/>
        </w:rPr>
      </w:pPr>
      <w:r w:rsidRPr="00711B72">
        <w:rPr>
          <w:rFonts w:ascii="Arial" w:eastAsia="Times New Roman" w:hAnsi="Arial" w:cs="Arial"/>
          <w:sz w:val="24"/>
          <w:szCs w:val="24"/>
          <w:lang w:eastAsia="en-GB"/>
        </w:rPr>
        <w:t>The majority of SEN pupils will have their needs met through mainstream provision, however</w:t>
      </w:r>
    </w:p>
    <w:p w14:paraId="0CDBA116" w14:textId="77777777" w:rsidR="00652CE7" w:rsidRPr="00711B72" w:rsidRDefault="00652CE7" w:rsidP="00451442">
      <w:pPr>
        <w:pStyle w:val="ListParagraph"/>
        <w:numPr>
          <w:ilvl w:val="0"/>
          <w:numId w:val="19"/>
        </w:numPr>
        <w:shd w:val="clear" w:color="auto" w:fill="FFFFFF"/>
        <w:spacing w:after="150" w:line="240" w:lineRule="auto"/>
        <w:jc w:val="both"/>
        <w:rPr>
          <w:rFonts w:ascii="Arial" w:eastAsia="Times New Roman" w:hAnsi="Arial" w:cs="Arial"/>
          <w:sz w:val="24"/>
          <w:szCs w:val="24"/>
          <w:lang w:eastAsia="en-GB"/>
        </w:rPr>
      </w:pPr>
      <w:r w:rsidRPr="00711B72">
        <w:rPr>
          <w:rFonts w:ascii="Arial" w:eastAsia="Times New Roman" w:hAnsi="Arial" w:cs="Arial"/>
          <w:sz w:val="24"/>
          <w:szCs w:val="24"/>
          <w:lang w:eastAsia="en-GB"/>
        </w:rPr>
        <w:t>Parents are entitled to ask the Local Authority to conduct an Education, Health and Care (ECH) needs assessment.  If it is felt that this is necessary the LA will follow the statutory guidelines and produce a ECH Plan.</w:t>
      </w:r>
    </w:p>
    <w:p w14:paraId="60BF7D4A" w14:textId="77777777" w:rsidR="008E2DC2" w:rsidRDefault="008E2DC2" w:rsidP="00451442">
      <w:pPr>
        <w:shd w:val="clear" w:color="auto" w:fill="FFFFFF"/>
        <w:spacing w:after="150" w:line="240" w:lineRule="auto"/>
        <w:jc w:val="both"/>
        <w:rPr>
          <w:rFonts w:ascii="Arial" w:eastAsia="Times New Roman" w:hAnsi="Arial" w:cs="Arial"/>
          <w:sz w:val="24"/>
          <w:szCs w:val="24"/>
          <w:lang w:eastAsia="en-GB"/>
        </w:rPr>
      </w:pPr>
    </w:p>
    <w:p w14:paraId="2D3677D8" w14:textId="77777777" w:rsidR="00652CE7" w:rsidRPr="00711B72" w:rsidRDefault="00711B72" w:rsidP="00451442">
      <w:pPr>
        <w:shd w:val="clear" w:color="auto" w:fill="FFFFFF"/>
        <w:spacing w:after="150" w:line="240" w:lineRule="auto"/>
        <w:jc w:val="both"/>
        <w:rPr>
          <w:rFonts w:ascii="Arial" w:eastAsia="Times New Roman" w:hAnsi="Arial" w:cs="Arial"/>
          <w:b/>
          <w:sz w:val="24"/>
          <w:szCs w:val="24"/>
          <w:lang w:eastAsia="en-GB"/>
        </w:rPr>
      </w:pPr>
      <w:r w:rsidRPr="00711B72">
        <w:rPr>
          <w:rFonts w:ascii="Arial" w:eastAsia="Times New Roman" w:hAnsi="Arial" w:cs="Arial"/>
          <w:b/>
          <w:sz w:val="24"/>
          <w:szCs w:val="24"/>
          <w:lang w:eastAsia="en-GB"/>
        </w:rPr>
        <w:t>16</w:t>
      </w:r>
      <w:r w:rsidR="00652CE7" w:rsidRPr="00711B72">
        <w:rPr>
          <w:rFonts w:ascii="Arial" w:eastAsia="Times New Roman" w:hAnsi="Arial" w:cs="Arial"/>
          <w:b/>
          <w:sz w:val="24"/>
          <w:szCs w:val="24"/>
          <w:lang w:eastAsia="en-GB"/>
        </w:rPr>
        <w:t>.     SENCo</w:t>
      </w:r>
    </w:p>
    <w:p w14:paraId="1DA06BE4" w14:textId="77777777" w:rsidR="00652CE7" w:rsidRPr="00652CE7" w:rsidRDefault="008E2DC2" w:rsidP="00451442">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SENDCo is</w:t>
      </w:r>
      <w:r w:rsidR="00652CE7" w:rsidRPr="00652CE7">
        <w:rPr>
          <w:rFonts w:ascii="Arial" w:eastAsia="Times New Roman" w:hAnsi="Arial" w:cs="Arial"/>
          <w:sz w:val="24"/>
          <w:szCs w:val="24"/>
          <w:lang w:eastAsia="en-GB"/>
        </w:rPr>
        <w:t xml:space="preserve"> responsible for:</w:t>
      </w:r>
    </w:p>
    <w:p w14:paraId="2E57DC2D" w14:textId="77777777" w:rsidR="008E2DC2" w:rsidRDefault="00652CE7" w:rsidP="00451442">
      <w:pPr>
        <w:pStyle w:val="ListParagraph"/>
        <w:numPr>
          <w:ilvl w:val="0"/>
          <w:numId w:val="11"/>
        </w:numPr>
        <w:shd w:val="clear" w:color="auto" w:fill="FFFFFF"/>
        <w:spacing w:after="150" w:line="240" w:lineRule="auto"/>
        <w:jc w:val="both"/>
        <w:rPr>
          <w:rFonts w:ascii="Arial" w:eastAsia="Times New Roman" w:hAnsi="Arial" w:cs="Arial"/>
          <w:sz w:val="24"/>
          <w:szCs w:val="24"/>
          <w:lang w:eastAsia="en-GB"/>
        </w:rPr>
      </w:pPr>
      <w:r w:rsidRPr="008E2DC2">
        <w:rPr>
          <w:rFonts w:ascii="Arial" w:eastAsia="Times New Roman" w:hAnsi="Arial" w:cs="Arial"/>
          <w:sz w:val="24"/>
          <w:szCs w:val="24"/>
          <w:lang w:eastAsia="en-GB"/>
        </w:rPr>
        <w:t>Liaising with class teachers and those leading interventions to ensure pupils transfer learning from intervention</w:t>
      </w:r>
      <w:r w:rsidR="008E2DC2">
        <w:rPr>
          <w:rFonts w:ascii="Arial" w:eastAsia="Times New Roman" w:hAnsi="Arial" w:cs="Arial"/>
          <w:sz w:val="24"/>
          <w:szCs w:val="24"/>
          <w:lang w:eastAsia="en-GB"/>
        </w:rPr>
        <w:t>s into their learning in class.</w:t>
      </w:r>
    </w:p>
    <w:p w14:paraId="7BA675B9" w14:textId="77777777" w:rsidR="008E2DC2" w:rsidRDefault="00652CE7" w:rsidP="00451442">
      <w:pPr>
        <w:pStyle w:val="ListParagraph"/>
        <w:numPr>
          <w:ilvl w:val="0"/>
          <w:numId w:val="11"/>
        </w:numPr>
        <w:shd w:val="clear" w:color="auto" w:fill="FFFFFF"/>
        <w:spacing w:after="150" w:line="240" w:lineRule="auto"/>
        <w:jc w:val="both"/>
        <w:rPr>
          <w:rFonts w:ascii="Arial" w:eastAsia="Times New Roman" w:hAnsi="Arial" w:cs="Arial"/>
          <w:sz w:val="24"/>
          <w:szCs w:val="24"/>
          <w:lang w:eastAsia="en-GB"/>
        </w:rPr>
      </w:pPr>
      <w:r w:rsidRPr="008E2DC2">
        <w:rPr>
          <w:rFonts w:ascii="Arial" w:eastAsia="Times New Roman" w:hAnsi="Arial" w:cs="Arial"/>
          <w:sz w:val="24"/>
          <w:szCs w:val="24"/>
          <w:lang w:eastAsia="en-GB"/>
        </w:rPr>
        <w:t>Monitoring interventi</w:t>
      </w:r>
      <w:r w:rsidR="008E2DC2">
        <w:rPr>
          <w:rFonts w:ascii="Arial" w:eastAsia="Times New Roman" w:hAnsi="Arial" w:cs="Arial"/>
          <w:sz w:val="24"/>
          <w:szCs w:val="24"/>
          <w:lang w:eastAsia="en-GB"/>
        </w:rPr>
        <w:t>ons and support their delivery.</w:t>
      </w:r>
    </w:p>
    <w:p w14:paraId="3BFF3012" w14:textId="77777777" w:rsidR="008E2DC2" w:rsidRDefault="00652CE7" w:rsidP="00451442">
      <w:pPr>
        <w:pStyle w:val="ListParagraph"/>
        <w:numPr>
          <w:ilvl w:val="0"/>
          <w:numId w:val="11"/>
        </w:numPr>
        <w:shd w:val="clear" w:color="auto" w:fill="FFFFFF"/>
        <w:spacing w:after="150" w:line="240" w:lineRule="auto"/>
        <w:jc w:val="both"/>
        <w:rPr>
          <w:rFonts w:ascii="Arial" w:eastAsia="Times New Roman" w:hAnsi="Arial" w:cs="Arial"/>
          <w:sz w:val="24"/>
          <w:szCs w:val="24"/>
          <w:lang w:eastAsia="en-GB"/>
        </w:rPr>
      </w:pPr>
      <w:r w:rsidRPr="008E2DC2">
        <w:rPr>
          <w:rFonts w:ascii="Arial" w:eastAsia="Times New Roman" w:hAnsi="Arial" w:cs="Arial"/>
          <w:sz w:val="24"/>
          <w:szCs w:val="24"/>
          <w:lang w:eastAsia="en-GB"/>
        </w:rPr>
        <w:t xml:space="preserve">Monitoring school support plans and contributing to evaluations and the development of new </w:t>
      </w:r>
      <w:r w:rsidR="008E2DC2">
        <w:rPr>
          <w:rFonts w:ascii="Arial" w:eastAsia="Times New Roman" w:hAnsi="Arial" w:cs="Arial"/>
          <w:sz w:val="24"/>
          <w:szCs w:val="24"/>
          <w:lang w:eastAsia="en-GB"/>
        </w:rPr>
        <w:t>ones.</w:t>
      </w:r>
    </w:p>
    <w:p w14:paraId="47E3F1BD" w14:textId="77777777" w:rsidR="008E2DC2" w:rsidRDefault="00652CE7" w:rsidP="00451442">
      <w:pPr>
        <w:pStyle w:val="ListParagraph"/>
        <w:numPr>
          <w:ilvl w:val="0"/>
          <w:numId w:val="11"/>
        </w:numPr>
        <w:shd w:val="clear" w:color="auto" w:fill="FFFFFF"/>
        <w:spacing w:after="150" w:line="240" w:lineRule="auto"/>
        <w:jc w:val="both"/>
        <w:rPr>
          <w:rFonts w:ascii="Arial" w:eastAsia="Times New Roman" w:hAnsi="Arial" w:cs="Arial"/>
          <w:sz w:val="24"/>
          <w:szCs w:val="24"/>
          <w:lang w:eastAsia="en-GB"/>
        </w:rPr>
      </w:pPr>
      <w:r w:rsidRPr="008E2DC2">
        <w:rPr>
          <w:rFonts w:ascii="Arial" w:eastAsia="Times New Roman" w:hAnsi="Arial" w:cs="Arial"/>
          <w:sz w:val="24"/>
          <w:szCs w:val="24"/>
          <w:lang w:eastAsia="en-GB"/>
        </w:rPr>
        <w:t>Sharing good practice and</w:t>
      </w:r>
      <w:r w:rsidR="008E2DC2">
        <w:rPr>
          <w:rFonts w:ascii="Arial" w:eastAsia="Times New Roman" w:hAnsi="Arial" w:cs="Arial"/>
          <w:sz w:val="24"/>
          <w:szCs w:val="24"/>
          <w:lang w:eastAsia="en-GB"/>
        </w:rPr>
        <w:t xml:space="preserve"> expertise amongst other staff.</w:t>
      </w:r>
    </w:p>
    <w:p w14:paraId="0EBDB947" w14:textId="77777777" w:rsidR="008E2DC2" w:rsidRPr="008E2DC2" w:rsidRDefault="008E2DC2" w:rsidP="008E2DC2">
      <w:pPr>
        <w:shd w:val="clear" w:color="auto" w:fill="FFFFFF"/>
        <w:spacing w:after="150" w:line="240" w:lineRule="auto"/>
        <w:rPr>
          <w:rFonts w:ascii="Arial" w:eastAsia="Times New Roman" w:hAnsi="Arial" w:cs="Arial"/>
          <w:sz w:val="24"/>
          <w:szCs w:val="24"/>
          <w:lang w:eastAsia="en-GB"/>
        </w:rPr>
      </w:pPr>
    </w:p>
    <w:p w14:paraId="1F799590" w14:textId="77777777" w:rsidR="008E2DC2" w:rsidRDefault="008E2DC2" w:rsidP="008E2DC2">
      <w:pPr>
        <w:shd w:val="clear" w:color="auto" w:fill="FFFFFF"/>
        <w:spacing w:after="150" w:line="240" w:lineRule="auto"/>
        <w:rPr>
          <w:rFonts w:ascii="Arial" w:eastAsia="Times New Roman" w:hAnsi="Arial" w:cs="Arial"/>
          <w:sz w:val="24"/>
          <w:szCs w:val="24"/>
          <w:lang w:eastAsia="en-GB"/>
        </w:rPr>
      </w:pPr>
    </w:p>
    <w:p w14:paraId="166B74B4" w14:textId="77777777" w:rsidR="00652CE7" w:rsidRPr="00711B72" w:rsidRDefault="00652CE7" w:rsidP="00451442">
      <w:pPr>
        <w:shd w:val="clear" w:color="auto" w:fill="FFFFFF"/>
        <w:spacing w:after="150" w:line="240" w:lineRule="auto"/>
        <w:jc w:val="both"/>
        <w:rPr>
          <w:rFonts w:ascii="Arial" w:eastAsia="Times New Roman" w:hAnsi="Arial" w:cs="Arial"/>
          <w:b/>
          <w:sz w:val="24"/>
          <w:szCs w:val="24"/>
          <w:lang w:eastAsia="en-GB"/>
        </w:rPr>
      </w:pPr>
      <w:r w:rsidRPr="00711B72">
        <w:rPr>
          <w:rFonts w:ascii="Arial" w:eastAsia="Times New Roman" w:hAnsi="Arial" w:cs="Arial"/>
          <w:b/>
          <w:sz w:val="24"/>
          <w:szCs w:val="24"/>
          <w:lang w:eastAsia="en-GB"/>
        </w:rPr>
        <w:t xml:space="preserve"> </w:t>
      </w:r>
      <w:r w:rsidR="00711B72" w:rsidRPr="00711B72">
        <w:rPr>
          <w:rFonts w:ascii="Arial" w:eastAsia="Times New Roman" w:hAnsi="Arial" w:cs="Arial"/>
          <w:b/>
          <w:sz w:val="24"/>
          <w:szCs w:val="24"/>
          <w:lang w:eastAsia="en-GB"/>
        </w:rPr>
        <w:t>17.</w:t>
      </w:r>
      <w:r w:rsidR="00711B72">
        <w:rPr>
          <w:rFonts w:ascii="Arial" w:eastAsia="Times New Roman" w:hAnsi="Arial" w:cs="Arial"/>
          <w:b/>
          <w:sz w:val="24"/>
          <w:szCs w:val="24"/>
          <w:lang w:eastAsia="en-GB"/>
        </w:rPr>
        <w:t xml:space="preserve"> </w:t>
      </w:r>
      <w:r w:rsidR="00711B72">
        <w:rPr>
          <w:rFonts w:ascii="Arial" w:eastAsia="Times New Roman" w:hAnsi="Arial" w:cs="Arial"/>
          <w:sz w:val="24"/>
          <w:szCs w:val="24"/>
          <w:lang w:eastAsia="en-GB"/>
        </w:rPr>
        <w:t xml:space="preserve"> </w:t>
      </w:r>
      <w:r w:rsidRPr="00711B72">
        <w:rPr>
          <w:rFonts w:ascii="Arial" w:eastAsia="Times New Roman" w:hAnsi="Arial" w:cs="Arial"/>
          <w:b/>
          <w:sz w:val="24"/>
          <w:szCs w:val="24"/>
          <w:lang w:eastAsia="en-GB"/>
        </w:rPr>
        <w:t>English as an Additional Language</w:t>
      </w:r>
    </w:p>
    <w:p w14:paraId="3368EA7E" w14:textId="77777777" w:rsidR="00652CE7" w:rsidRPr="00451442" w:rsidRDefault="00451442" w:rsidP="00451442">
      <w:pPr>
        <w:shd w:val="clear" w:color="auto" w:fill="FFFFFF"/>
        <w:spacing w:after="150" w:line="240" w:lineRule="auto"/>
        <w:jc w:val="both"/>
        <w:rPr>
          <w:rFonts w:ascii="Arial" w:eastAsia="Times New Roman" w:hAnsi="Arial" w:cs="Arial"/>
          <w:b/>
          <w:sz w:val="24"/>
          <w:szCs w:val="24"/>
          <w:lang w:eastAsia="en-GB"/>
        </w:rPr>
      </w:pPr>
      <w:r w:rsidRPr="00451442">
        <w:rPr>
          <w:rFonts w:ascii="Arial" w:eastAsia="Times New Roman" w:hAnsi="Arial" w:cs="Arial"/>
          <w:b/>
          <w:sz w:val="24"/>
          <w:szCs w:val="24"/>
          <w:lang w:eastAsia="en-GB"/>
        </w:rPr>
        <w:t>Definition and Rationale</w:t>
      </w:r>
    </w:p>
    <w:p w14:paraId="5AF8BA17" w14:textId="77777777" w:rsidR="00D729ED" w:rsidRDefault="00652CE7" w:rsidP="00451442">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lastRenderedPageBreak/>
        <w:t>The term EAL (English as an Additional Language) is used to refer to pupils whose main language at home is other than English.</w:t>
      </w:r>
      <w:r w:rsidRPr="00652CE7">
        <w:rPr>
          <w:rFonts w:ascii="Arial" w:eastAsia="Times New Roman" w:hAnsi="Arial" w:cs="Arial"/>
          <w:sz w:val="24"/>
          <w:szCs w:val="24"/>
          <w:lang w:eastAsia="en-GB"/>
        </w:rPr>
        <w:br/>
        <w:t xml:space="preserve">EAL pupils, from complete beginners to those with considerable fluency, will have varying degrees of difficulty in accessing the full curriculum and in achieving their full potential. </w:t>
      </w:r>
    </w:p>
    <w:p w14:paraId="1307E7CA" w14:textId="77777777" w:rsidR="00D729ED" w:rsidRDefault="00652CE7" w:rsidP="00451442">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xml:space="preserve">Research has shown that those new to English will acquire conversational fluency in two years, but will need a minimum of five years to achieve competence in academic English. </w:t>
      </w:r>
    </w:p>
    <w:p w14:paraId="3153E549" w14:textId="77777777" w:rsidR="00D729ED" w:rsidRDefault="00652CE7" w:rsidP="00451442">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Such pupils will need language support if they are to reach their full potential.</w:t>
      </w:r>
      <w:r w:rsidRPr="00652CE7">
        <w:rPr>
          <w:rFonts w:ascii="Arial" w:eastAsia="Times New Roman" w:hAnsi="Arial" w:cs="Arial"/>
          <w:sz w:val="24"/>
          <w:szCs w:val="24"/>
          <w:lang w:eastAsia="en-GB"/>
        </w:rPr>
        <w:br/>
        <w:t>Therefore our main aim is for all EAL pupils to become confident in speaking, listening, reading and writing to enable them to access the curriculum and communicate effectively with their peers and other adults.</w:t>
      </w:r>
      <w:r w:rsidRPr="00652CE7">
        <w:rPr>
          <w:rFonts w:ascii="Arial" w:eastAsia="Times New Roman" w:hAnsi="Arial" w:cs="Arial"/>
          <w:sz w:val="24"/>
          <w:szCs w:val="24"/>
          <w:lang w:eastAsia="en-GB"/>
        </w:rPr>
        <w:br/>
      </w:r>
    </w:p>
    <w:p w14:paraId="7A8FDE22" w14:textId="77777777" w:rsidR="00D729ED" w:rsidRDefault="00652CE7" w:rsidP="00451442">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The provision of this support fulfils the requirements of the Race Relations Act of 1976 which seeks to promote Equality of Opportunity and to eliminate discrimination in the provision of education.</w:t>
      </w:r>
      <w:r w:rsidRPr="00652CE7">
        <w:rPr>
          <w:rFonts w:ascii="Arial" w:eastAsia="Times New Roman" w:hAnsi="Arial" w:cs="Arial"/>
          <w:sz w:val="24"/>
          <w:szCs w:val="24"/>
          <w:lang w:eastAsia="en-GB"/>
        </w:rPr>
        <w:br/>
      </w:r>
    </w:p>
    <w:p w14:paraId="7C49BC87" w14:textId="77777777" w:rsidR="00652CE7" w:rsidRPr="00711B72" w:rsidRDefault="00711B72" w:rsidP="00652CE7">
      <w:pPr>
        <w:shd w:val="clear" w:color="auto" w:fill="FFFFFF"/>
        <w:spacing w:after="150" w:line="240" w:lineRule="auto"/>
        <w:rPr>
          <w:rFonts w:ascii="Arial" w:eastAsia="Times New Roman" w:hAnsi="Arial" w:cs="Arial"/>
          <w:b/>
          <w:sz w:val="24"/>
          <w:szCs w:val="24"/>
          <w:lang w:eastAsia="en-GB"/>
        </w:rPr>
      </w:pPr>
      <w:r w:rsidRPr="00711B72">
        <w:rPr>
          <w:rFonts w:ascii="Arial" w:eastAsia="Times New Roman" w:hAnsi="Arial" w:cs="Arial"/>
          <w:b/>
          <w:sz w:val="24"/>
          <w:szCs w:val="24"/>
          <w:lang w:eastAsia="en-GB"/>
        </w:rPr>
        <w:t xml:space="preserve">18. </w:t>
      </w:r>
      <w:r w:rsidR="00652CE7" w:rsidRPr="00711B72">
        <w:rPr>
          <w:rFonts w:ascii="Arial" w:eastAsia="Times New Roman" w:hAnsi="Arial" w:cs="Arial"/>
          <w:b/>
          <w:sz w:val="24"/>
          <w:szCs w:val="24"/>
          <w:lang w:eastAsia="en-GB"/>
        </w:rPr>
        <w:t>Provision for EAL pupils</w:t>
      </w:r>
    </w:p>
    <w:p w14:paraId="33D282C0" w14:textId="77777777" w:rsidR="00D729ED" w:rsidRDefault="00652CE7" w:rsidP="00D729ED">
      <w:pPr>
        <w:pStyle w:val="ListParagraph"/>
        <w:numPr>
          <w:ilvl w:val="0"/>
          <w:numId w:val="12"/>
        </w:numPr>
        <w:shd w:val="clear" w:color="auto" w:fill="FFFFFF"/>
        <w:spacing w:after="150" w:line="240" w:lineRule="auto"/>
        <w:rPr>
          <w:rFonts w:ascii="Arial" w:eastAsia="Times New Roman" w:hAnsi="Arial" w:cs="Arial"/>
          <w:sz w:val="24"/>
          <w:szCs w:val="24"/>
          <w:lang w:eastAsia="en-GB"/>
        </w:rPr>
      </w:pPr>
      <w:r w:rsidRPr="00D729ED">
        <w:rPr>
          <w:rFonts w:ascii="Arial" w:eastAsia="Times New Roman" w:hAnsi="Arial" w:cs="Arial"/>
          <w:sz w:val="24"/>
          <w:szCs w:val="24"/>
          <w:lang w:eastAsia="en-GB"/>
        </w:rPr>
        <w:t>Ensuring good EAL p</w:t>
      </w:r>
      <w:r w:rsidR="00D729ED">
        <w:rPr>
          <w:rFonts w:ascii="Arial" w:eastAsia="Times New Roman" w:hAnsi="Arial" w:cs="Arial"/>
          <w:sz w:val="24"/>
          <w:szCs w:val="24"/>
          <w:lang w:eastAsia="en-GB"/>
        </w:rPr>
        <w:t>ractices throughout the school.</w:t>
      </w:r>
    </w:p>
    <w:p w14:paraId="2DEED565" w14:textId="77777777" w:rsidR="00D729ED" w:rsidRDefault="00652CE7" w:rsidP="00D729ED">
      <w:pPr>
        <w:pStyle w:val="ListParagraph"/>
        <w:numPr>
          <w:ilvl w:val="0"/>
          <w:numId w:val="12"/>
        </w:numPr>
        <w:shd w:val="clear" w:color="auto" w:fill="FFFFFF"/>
        <w:spacing w:after="150" w:line="240" w:lineRule="auto"/>
        <w:rPr>
          <w:rFonts w:ascii="Arial" w:eastAsia="Times New Roman" w:hAnsi="Arial" w:cs="Arial"/>
          <w:sz w:val="24"/>
          <w:szCs w:val="24"/>
          <w:lang w:eastAsia="en-GB"/>
        </w:rPr>
      </w:pPr>
      <w:r w:rsidRPr="00D729ED">
        <w:rPr>
          <w:rFonts w:ascii="Arial" w:eastAsia="Times New Roman" w:hAnsi="Arial" w:cs="Arial"/>
          <w:sz w:val="24"/>
          <w:szCs w:val="24"/>
          <w:lang w:eastAsia="en-GB"/>
        </w:rPr>
        <w:t>Ensuring appropriate resources are avai</w:t>
      </w:r>
      <w:r w:rsidR="00D729ED">
        <w:rPr>
          <w:rFonts w:ascii="Arial" w:eastAsia="Times New Roman" w:hAnsi="Arial" w:cs="Arial"/>
          <w:sz w:val="24"/>
          <w:szCs w:val="24"/>
          <w:lang w:eastAsia="en-GB"/>
        </w:rPr>
        <w:t>lable for staff and EAL pupils.</w:t>
      </w:r>
    </w:p>
    <w:p w14:paraId="3E7D4EC5" w14:textId="77777777" w:rsidR="00D729ED" w:rsidRDefault="00652CE7" w:rsidP="00D729ED">
      <w:pPr>
        <w:pStyle w:val="ListParagraph"/>
        <w:numPr>
          <w:ilvl w:val="0"/>
          <w:numId w:val="12"/>
        </w:numPr>
        <w:shd w:val="clear" w:color="auto" w:fill="FFFFFF"/>
        <w:spacing w:after="150" w:line="240" w:lineRule="auto"/>
        <w:rPr>
          <w:rFonts w:ascii="Arial" w:eastAsia="Times New Roman" w:hAnsi="Arial" w:cs="Arial"/>
          <w:sz w:val="24"/>
          <w:szCs w:val="24"/>
          <w:lang w:eastAsia="en-GB"/>
        </w:rPr>
      </w:pPr>
      <w:r w:rsidRPr="00D729ED">
        <w:rPr>
          <w:rFonts w:ascii="Arial" w:eastAsia="Times New Roman" w:hAnsi="Arial" w:cs="Arial"/>
          <w:sz w:val="24"/>
          <w:szCs w:val="24"/>
          <w:lang w:eastAsia="en-GB"/>
        </w:rPr>
        <w:t xml:space="preserve">Liaising </w:t>
      </w:r>
      <w:r w:rsidR="00D729ED">
        <w:rPr>
          <w:rFonts w:ascii="Arial" w:eastAsia="Times New Roman" w:hAnsi="Arial" w:cs="Arial"/>
          <w:sz w:val="24"/>
          <w:szCs w:val="24"/>
          <w:lang w:eastAsia="en-GB"/>
        </w:rPr>
        <w:t>and sharing monitoring with our EAL Lead.</w:t>
      </w:r>
    </w:p>
    <w:p w14:paraId="6843B58E" w14:textId="77777777" w:rsidR="00D729ED" w:rsidRPr="00D729ED" w:rsidRDefault="00D729ED" w:rsidP="00D729ED">
      <w:pPr>
        <w:pStyle w:val="ListParagraph"/>
        <w:numPr>
          <w:ilvl w:val="0"/>
          <w:numId w:val="12"/>
        </w:num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Liaising with EAL Lead</w:t>
      </w:r>
      <w:r w:rsidR="00652CE7" w:rsidRPr="00D729ED">
        <w:rPr>
          <w:rFonts w:ascii="Arial" w:eastAsia="Times New Roman" w:hAnsi="Arial" w:cs="Arial"/>
          <w:sz w:val="24"/>
          <w:szCs w:val="24"/>
          <w:lang w:eastAsia="en-GB"/>
        </w:rPr>
        <w:t xml:space="preserve"> to ensure that mid-phase admission EAL pupils are identified in a timely way.</w:t>
      </w:r>
      <w:r w:rsidR="00652CE7" w:rsidRPr="00D729ED">
        <w:rPr>
          <w:rFonts w:ascii="Arial" w:eastAsia="Times New Roman" w:hAnsi="Arial" w:cs="Arial"/>
          <w:sz w:val="24"/>
          <w:szCs w:val="24"/>
          <w:lang w:eastAsia="en-GB"/>
        </w:rPr>
        <w:br/>
      </w:r>
    </w:p>
    <w:p w14:paraId="0898E833" w14:textId="77777777" w:rsidR="00652CE7" w:rsidRPr="00711B72" w:rsidRDefault="00711B72" w:rsidP="00652CE7">
      <w:pPr>
        <w:shd w:val="clear" w:color="auto" w:fill="FFFFFF"/>
        <w:spacing w:after="150" w:line="240" w:lineRule="auto"/>
        <w:rPr>
          <w:rFonts w:ascii="Arial" w:eastAsia="Times New Roman" w:hAnsi="Arial" w:cs="Arial"/>
          <w:b/>
          <w:sz w:val="24"/>
          <w:szCs w:val="24"/>
          <w:lang w:eastAsia="en-GB"/>
        </w:rPr>
      </w:pPr>
      <w:r w:rsidRPr="00711B72">
        <w:rPr>
          <w:rFonts w:ascii="Arial" w:eastAsia="Times New Roman" w:hAnsi="Arial" w:cs="Arial"/>
          <w:b/>
          <w:sz w:val="24"/>
          <w:szCs w:val="24"/>
          <w:lang w:eastAsia="en-GB"/>
        </w:rPr>
        <w:t xml:space="preserve">19. </w:t>
      </w:r>
      <w:r w:rsidR="00652CE7" w:rsidRPr="00711B72">
        <w:rPr>
          <w:rFonts w:ascii="Arial" w:eastAsia="Times New Roman" w:hAnsi="Arial" w:cs="Arial"/>
          <w:b/>
          <w:sz w:val="24"/>
          <w:szCs w:val="24"/>
          <w:lang w:eastAsia="en-GB"/>
        </w:rPr>
        <w:t>Gifted, Able and Talented</w:t>
      </w:r>
    </w:p>
    <w:p w14:paraId="6D10974F" w14:textId="77777777" w:rsidR="00652CE7" w:rsidRPr="00652CE7" w:rsidRDefault="00652CE7" w:rsidP="00652CE7">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Definitions</w:t>
      </w:r>
      <w:r w:rsidR="00711B72">
        <w:rPr>
          <w:rFonts w:ascii="Arial" w:eastAsia="Times New Roman" w:hAnsi="Arial" w:cs="Arial"/>
          <w:sz w:val="24"/>
          <w:szCs w:val="24"/>
          <w:lang w:eastAsia="en-GB"/>
        </w:rPr>
        <w:t>:</w:t>
      </w:r>
    </w:p>
    <w:p w14:paraId="3089A70A" w14:textId="77777777" w:rsidR="00652CE7" w:rsidRPr="00652CE7" w:rsidRDefault="00652CE7" w:rsidP="00652CE7">
      <w:pPr>
        <w:shd w:val="clear" w:color="auto" w:fill="FFFFFF"/>
        <w:spacing w:after="150" w:line="240" w:lineRule="auto"/>
        <w:rPr>
          <w:rFonts w:ascii="Arial" w:eastAsia="Times New Roman" w:hAnsi="Arial" w:cs="Arial"/>
          <w:sz w:val="24"/>
          <w:szCs w:val="24"/>
          <w:lang w:eastAsia="en-GB"/>
        </w:rPr>
      </w:pPr>
      <w:r w:rsidRPr="00D92694">
        <w:rPr>
          <w:rFonts w:ascii="Arial" w:eastAsia="Times New Roman" w:hAnsi="Arial" w:cs="Arial"/>
          <w:b/>
          <w:sz w:val="24"/>
          <w:szCs w:val="24"/>
          <w:lang w:eastAsia="en-GB"/>
        </w:rPr>
        <w:t>Gifted pupils</w:t>
      </w:r>
      <w:r w:rsidRPr="00652CE7">
        <w:rPr>
          <w:rFonts w:ascii="Arial" w:eastAsia="Times New Roman" w:hAnsi="Arial" w:cs="Arial"/>
          <w:sz w:val="24"/>
          <w:szCs w:val="24"/>
          <w:lang w:eastAsia="en-GB"/>
        </w:rPr>
        <w:br/>
        <w:t>Gifted refers to students who achieve, or have the ability to achieve, significantly above average in one or more of the National Curriculum subjects other than art, performing arts or physical education.</w:t>
      </w:r>
    </w:p>
    <w:p w14:paraId="2BD9EF7E" w14:textId="77777777" w:rsidR="00652CE7" w:rsidRPr="00652CE7" w:rsidRDefault="00652CE7" w:rsidP="00652CE7">
      <w:pPr>
        <w:shd w:val="clear" w:color="auto" w:fill="FFFFFF"/>
        <w:spacing w:after="150" w:line="240" w:lineRule="auto"/>
        <w:rPr>
          <w:rFonts w:ascii="Arial" w:eastAsia="Times New Roman" w:hAnsi="Arial" w:cs="Arial"/>
          <w:sz w:val="24"/>
          <w:szCs w:val="24"/>
          <w:lang w:eastAsia="en-GB"/>
        </w:rPr>
      </w:pPr>
      <w:r w:rsidRPr="00D92694">
        <w:rPr>
          <w:rFonts w:ascii="Arial" w:eastAsia="Times New Roman" w:hAnsi="Arial" w:cs="Arial"/>
          <w:b/>
          <w:sz w:val="24"/>
          <w:szCs w:val="24"/>
          <w:lang w:eastAsia="en-GB"/>
        </w:rPr>
        <w:t>Able pupils</w:t>
      </w:r>
      <w:r w:rsidRPr="00652CE7">
        <w:rPr>
          <w:rFonts w:ascii="Arial" w:eastAsia="Times New Roman" w:hAnsi="Arial" w:cs="Arial"/>
          <w:sz w:val="24"/>
          <w:szCs w:val="24"/>
          <w:lang w:eastAsia="en-GB"/>
        </w:rPr>
        <w:br/>
        <w:t>‘Able pupils’ refers to students who achieve, or have the ability to achieve, above average in one or more of the National Curriculum subjects.</w:t>
      </w:r>
    </w:p>
    <w:p w14:paraId="62C58BD7" w14:textId="77777777" w:rsidR="00652CE7" w:rsidRPr="00652CE7" w:rsidRDefault="00652CE7" w:rsidP="00652CE7">
      <w:pPr>
        <w:shd w:val="clear" w:color="auto" w:fill="FFFFFF"/>
        <w:spacing w:after="150" w:line="240" w:lineRule="auto"/>
        <w:rPr>
          <w:rFonts w:ascii="Arial" w:eastAsia="Times New Roman" w:hAnsi="Arial" w:cs="Arial"/>
          <w:sz w:val="24"/>
          <w:szCs w:val="24"/>
          <w:lang w:eastAsia="en-GB"/>
        </w:rPr>
      </w:pPr>
      <w:r w:rsidRPr="00D92694">
        <w:rPr>
          <w:rFonts w:ascii="Arial" w:eastAsia="Times New Roman" w:hAnsi="Arial" w:cs="Arial"/>
          <w:b/>
          <w:sz w:val="24"/>
          <w:szCs w:val="24"/>
          <w:lang w:eastAsia="en-GB"/>
        </w:rPr>
        <w:t>Talented pupils</w:t>
      </w:r>
      <w:r w:rsidRPr="00652CE7">
        <w:rPr>
          <w:rFonts w:ascii="Arial" w:eastAsia="Times New Roman" w:hAnsi="Arial" w:cs="Arial"/>
          <w:sz w:val="24"/>
          <w:szCs w:val="24"/>
          <w:lang w:eastAsia="en-GB"/>
        </w:rPr>
        <w:br/>
        <w:t xml:space="preserve">Talented refers to those students who achieve, or have the ability to achieve, significantly above average in art, performing arts, physical education or in areas requiring </w:t>
      </w:r>
      <w:proofErr w:type="spellStart"/>
      <w:r w:rsidRPr="00652CE7">
        <w:rPr>
          <w:rFonts w:ascii="Arial" w:eastAsia="Times New Roman" w:hAnsi="Arial" w:cs="Arial"/>
          <w:sz w:val="24"/>
          <w:szCs w:val="24"/>
          <w:lang w:eastAsia="en-GB"/>
        </w:rPr>
        <w:t>visio</w:t>
      </w:r>
      <w:proofErr w:type="spellEnd"/>
      <w:r w:rsidRPr="00652CE7">
        <w:rPr>
          <w:rFonts w:ascii="Arial" w:eastAsia="Times New Roman" w:hAnsi="Arial" w:cs="Arial"/>
          <w:sz w:val="24"/>
          <w:szCs w:val="24"/>
          <w:lang w:eastAsia="en-GB"/>
        </w:rPr>
        <w:t>-spatial skills or practical abilities (these could include a range of non-traditional areas).</w:t>
      </w:r>
    </w:p>
    <w:p w14:paraId="4F92937E" w14:textId="77777777" w:rsidR="002B2EAB" w:rsidRDefault="002B2EAB" w:rsidP="00652CE7">
      <w:pPr>
        <w:shd w:val="clear" w:color="auto" w:fill="FFFFFF"/>
        <w:spacing w:after="150" w:line="240" w:lineRule="auto"/>
        <w:rPr>
          <w:rFonts w:ascii="Arial" w:eastAsia="Times New Roman" w:hAnsi="Arial" w:cs="Arial"/>
          <w:sz w:val="24"/>
          <w:szCs w:val="24"/>
          <w:lang w:eastAsia="en-GB"/>
        </w:rPr>
      </w:pPr>
    </w:p>
    <w:p w14:paraId="45312130" w14:textId="77777777" w:rsidR="002B2EAB" w:rsidRDefault="002B2EAB" w:rsidP="00652CE7">
      <w:pPr>
        <w:shd w:val="clear" w:color="auto" w:fill="FFFFFF"/>
        <w:spacing w:after="150" w:line="240" w:lineRule="auto"/>
        <w:rPr>
          <w:rFonts w:ascii="Arial" w:eastAsia="Times New Roman" w:hAnsi="Arial" w:cs="Arial"/>
          <w:sz w:val="24"/>
          <w:szCs w:val="24"/>
          <w:lang w:eastAsia="en-GB"/>
        </w:rPr>
      </w:pPr>
    </w:p>
    <w:p w14:paraId="08D3152B" w14:textId="77777777" w:rsidR="00652CE7" w:rsidRPr="00711B72" w:rsidRDefault="00652CE7" w:rsidP="00652CE7">
      <w:pPr>
        <w:shd w:val="clear" w:color="auto" w:fill="FFFFFF"/>
        <w:spacing w:after="150" w:line="240" w:lineRule="auto"/>
        <w:rPr>
          <w:rFonts w:ascii="Arial" w:eastAsia="Times New Roman" w:hAnsi="Arial" w:cs="Arial"/>
          <w:b/>
          <w:sz w:val="24"/>
          <w:szCs w:val="24"/>
          <w:lang w:eastAsia="en-GB"/>
        </w:rPr>
      </w:pPr>
      <w:r w:rsidRPr="00711B72">
        <w:rPr>
          <w:rFonts w:ascii="Arial" w:eastAsia="Times New Roman" w:hAnsi="Arial" w:cs="Arial"/>
          <w:b/>
          <w:sz w:val="24"/>
          <w:szCs w:val="24"/>
          <w:lang w:eastAsia="en-GB"/>
        </w:rPr>
        <w:t>Identification</w:t>
      </w:r>
    </w:p>
    <w:p w14:paraId="24DFC739" w14:textId="77777777" w:rsidR="00E41D79" w:rsidRDefault="00652CE7" w:rsidP="00652CE7">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lastRenderedPageBreak/>
        <w:t>We use a range of strategies to identify more able and very able pupils. The identification process is on-going and begins when the pupil joins our school and involves staff, pupils, parents and carers.</w:t>
      </w:r>
      <w:r w:rsidRPr="00652CE7">
        <w:rPr>
          <w:rFonts w:ascii="Arial" w:eastAsia="Times New Roman" w:hAnsi="Arial" w:cs="Arial"/>
          <w:sz w:val="24"/>
          <w:szCs w:val="24"/>
          <w:lang w:eastAsia="en-GB"/>
        </w:rPr>
        <w:br/>
      </w:r>
    </w:p>
    <w:p w14:paraId="37EA9CD1" w14:textId="77777777" w:rsidR="00E41D79" w:rsidRDefault="00652CE7" w:rsidP="00652CE7">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Data taken int</w:t>
      </w:r>
      <w:r w:rsidR="00E41D79">
        <w:rPr>
          <w:rFonts w:ascii="Arial" w:eastAsia="Times New Roman" w:hAnsi="Arial" w:cs="Arial"/>
          <w:sz w:val="24"/>
          <w:szCs w:val="24"/>
          <w:lang w:eastAsia="en-GB"/>
        </w:rPr>
        <w:t>o account will include:</w:t>
      </w:r>
      <w:r w:rsidR="00E41D79">
        <w:rPr>
          <w:rFonts w:ascii="Arial" w:eastAsia="Times New Roman" w:hAnsi="Arial" w:cs="Arial"/>
          <w:sz w:val="24"/>
          <w:szCs w:val="24"/>
          <w:lang w:eastAsia="en-GB"/>
        </w:rPr>
        <w:br/>
      </w:r>
    </w:p>
    <w:p w14:paraId="3E8EBFDD" w14:textId="77777777" w:rsidR="00652CE7" w:rsidRPr="00E41D79" w:rsidRDefault="00652CE7" w:rsidP="00E41D79">
      <w:pPr>
        <w:pStyle w:val="ListParagraph"/>
        <w:numPr>
          <w:ilvl w:val="0"/>
          <w:numId w:val="13"/>
        </w:numPr>
        <w:shd w:val="clear" w:color="auto" w:fill="FFFFFF"/>
        <w:spacing w:after="150" w:line="240" w:lineRule="auto"/>
        <w:rPr>
          <w:rFonts w:ascii="Arial" w:eastAsia="Times New Roman" w:hAnsi="Arial" w:cs="Arial"/>
          <w:sz w:val="24"/>
          <w:szCs w:val="24"/>
          <w:lang w:eastAsia="en-GB"/>
        </w:rPr>
      </w:pPr>
      <w:r w:rsidRPr="00E41D79">
        <w:rPr>
          <w:rFonts w:ascii="Arial" w:eastAsia="Times New Roman" w:hAnsi="Arial" w:cs="Arial"/>
          <w:sz w:val="24"/>
          <w:szCs w:val="24"/>
          <w:lang w:eastAsia="en-GB"/>
        </w:rPr>
        <w:t>Information from parents and carers</w:t>
      </w:r>
    </w:p>
    <w:p w14:paraId="05635522" w14:textId="77777777" w:rsidR="00E41D79" w:rsidRDefault="00652CE7" w:rsidP="00E41D79">
      <w:pPr>
        <w:pStyle w:val="ListParagraph"/>
        <w:numPr>
          <w:ilvl w:val="0"/>
          <w:numId w:val="13"/>
        </w:numPr>
        <w:shd w:val="clear" w:color="auto" w:fill="FFFFFF"/>
        <w:spacing w:after="150" w:line="240" w:lineRule="auto"/>
        <w:rPr>
          <w:rFonts w:ascii="Arial" w:eastAsia="Times New Roman" w:hAnsi="Arial" w:cs="Arial"/>
          <w:sz w:val="24"/>
          <w:szCs w:val="24"/>
          <w:lang w:eastAsia="en-GB"/>
        </w:rPr>
      </w:pPr>
      <w:r w:rsidRPr="00E41D79">
        <w:rPr>
          <w:rFonts w:ascii="Arial" w:eastAsia="Times New Roman" w:hAnsi="Arial" w:cs="Arial"/>
          <w:sz w:val="24"/>
          <w:szCs w:val="24"/>
          <w:lang w:eastAsia="en-GB"/>
        </w:rPr>
        <w:t>Information from previous teachers or pre-school records</w:t>
      </w:r>
    </w:p>
    <w:p w14:paraId="4EC5B6A4" w14:textId="77777777" w:rsidR="00E41D79" w:rsidRDefault="00652CE7" w:rsidP="00652CE7">
      <w:pPr>
        <w:pStyle w:val="ListParagraph"/>
        <w:numPr>
          <w:ilvl w:val="0"/>
          <w:numId w:val="13"/>
        </w:numPr>
        <w:shd w:val="clear" w:color="auto" w:fill="FFFFFF"/>
        <w:spacing w:after="150" w:line="240" w:lineRule="auto"/>
        <w:rPr>
          <w:rFonts w:ascii="Arial" w:eastAsia="Times New Roman" w:hAnsi="Arial" w:cs="Arial"/>
          <w:sz w:val="24"/>
          <w:szCs w:val="24"/>
          <w:lang w:eastAsia="en-GB"/>
        </w:rPr>
      </w:pPr>
      <w:r w:rsidRPr="00E41D79">
        <w:rPr>
          <w:rFonts w:ascii="Arial" w:eastAsia="Times New Roman" w:hAnsi="Arial" w:cs="Arial"/>
          <w:sz w:val="24"/>
          <w:szCs w:val="24"/>
          <w:lang w:eastAsia="en-GB"/>
        </w:rPr>
        <w:t>Discussions with pupils</w:t>
      </w:r>
    </w:p>
    <w:p w14:paraId="11FCA1C0" w14:textId="77777777" w:rsidR="00652CE7" w:rsidRPr="00E41D79" w:rsidRDefault="00652CE7" w:rsidP="00652CE7">
      <w:pPr>
        <w:pStyle w:val="ListParagraph"/>
        <w:numPr>
          <w:ilvl w:val="0"/>
          <w:numId w:val="13"/>
        </w:numPr>
        <w:shd w:val="clear" w:color="auto" w:fill="FFFFFF"/>
        <w:spacing w:after="150" w:line="240" w:lineRule="auto"/>
        <w:rPr>
          <w:rFonts w:ascii="Arial" w:eastAsia="Times New Roman" w:hAnsi="Arial" w:cs="Arial"/>
          <w:sz w:val="24"/>
          <w:szCs w:val="24"/>
          <w:lang w:eastAsia="en-GB"/>
        </w:rPr>
      </w:pPr>
      <w:r w:rsidRPr="00E41D79">
        <w:rPr>
          <w:rFonts w:ascii="Arial" w:eastAsia="Times New Roman" w:hAnsi="Arial" w:cs="Arial"/>
          <w:sz w:val="24"/>
          <w:szCs w:val="24"/>
          <w:lang w:eastAsia="en-GB"/>
        </w:rPr>
        <w:t>Identification by staff using professional judgements, classwork and test and assessment results.</w:t>
      </w:r>
    </w:p>
    <w:p w14:paraId="23D5F302" w14:textId="77777777" w:rsidR="00652CE7" w:rsidRPr="00711B72" w:rsidRDefault="00711B72" w:rsidP="002B2EAB">
      <w:pPr>
        <w:shd w:val="clear" w:color="auto" w:fill="FFFFFF"/>
        <w:spacing w:after="150" w:line="240" w:lineRule="auto"/>
        <w:rPr>
          <w:rFonts w:ascii="Arial" w:eastAsia="Times New Roman" w:hAnsi="Arial" w:cs="Arial"/>
          <w:b/>
          <w:sz w:val="24"/>
          <w:szCs w:val="24"/>
          <w:lang w:eastAsia="en-GB"/>
        </w:rPr>
      </w:pPr>
      <w:r>
        <w:rPr>
          <w:rFonts w:ascii="Arial" w:eastAsia="Times New Roman" w:hAnsi="Arial" w:cs="Arial"/>
          <w:sz w:val="24"/>
          <w:szCs w:val="24"/>
          <w:lang w:eastAsia="en-GB"/>
        </w:rPr>
        <w:br/>
      </w:r>
      <w:r w:rsidR="00652CE7" w:rsidRPr="00711B72">
        <w:rPr>
          <w:rFonts w:ascii="Arial" w:eastAsia="Times New Roman" w:hAnsi="Arial" w:cs="Arial"/>
          <w:b/>
          <w:sz w:val="24"/>
          <w:szCs w:val="24"/>
          <w:lang w:eastAsia="en-GB"/>
        </w:rPr>
        <w:t>Teaching, Learning Curriculum and Organisation</w:t>
      </w:r>
    </w:p>
    <w:p w14:paraId="61D8464D" w14:textId="77777777" w:rsidR="00652CE7" w:rsidRPr="00652CE7" w:rsidRDefault="00652CE7" w:rsidP="002B2EAB">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As appropriate, teac</w:t>
      </w:r>
      <w:r w:rsidR="00E41D79">
        <w:rPr>
          <w:rFonts w:ascii="Arial" w:eastAsia="Times New Roman" w:hAnsi="Arial" w:cs="Arial"/>
          <w:sz w:val="24"/>
          <w:szCs w:val="24"/>
          <w:lang w:eastAsia="en-GB"/>
        </w:rPr>
        <w:t>hers will provide adapted</w:t>
      </w:r>
      <w:r w:rsidRPr="00652CE7">
        <w:rPr>
          <w:rFonts w:ascii="Arial" w:eastAsia="Times New Roman" w:hAnsi="Arial" w:cs="Arial"/>
          <w:sz w:val="24"/>
          <w:szCs w:val="24"/>
          <w:lang w:eastAsia="en-GB"/>
        </w:rPr>
        <w:t xml:space="preserve"> activities and a range of support and resources for gifted and talented pupils.</w:t>
      </w:r>
    </w:p>
    <w:p w14:paraId="410DE91D" w14:textId="77777777" w:rsidR="00E41D79" w:rsidRDefault="00652CE7" w:rsidP="002B2EAB">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Ongoing assessment against year group objectives and National Curriculum Levels are maintained and used formatively to set new curriculum targets for individuals so that they can achieve at the highest level and always aim to make further progress. Pupils are involved in this process.</w:t>
      </w:r>
      <w:r w:rsidRPr="00652CE7">
        <w:rPr>
          <w:rFonts w:ascii="Arial" w:eastAsia="Times New Roman" w:hAnsi="Arial" w:cs="Arial"/>
          <w:sz w:val="24"/>
          <w:szCs w:val="24"/>
          <w:lang w:eastAsia="en-GB"/>
        </w:rPr>
        <w:br/>
      </w:r>
    </w:p>
    <w:p w14:paraId="4DB4E203" w14:textId="77777777" w:rsidR="00E41D79" w:rsidRDefault="00652CE7" w:rsidP="002B2EAB">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In addition and especially at the end of Key Stages, extension activities that are more demanding of their abilities or enrichment activities that provide new and different ways of working will be provided.</w:t>
      </w:r>
      <w:r w:rsidRPr="00652CE7">
        <w:rPr>
          <w:rFonts w:ascii="Arial" w:eastAsia="Times New Roman" w:hAnsi="Arial" w:cs="Arial"/>
          <w:sz w:val="24"/>
          <w:szCs w:val="24"/>
          <w:lang w:eastAsia="en-GB"/>
        </w:rPr>
        <w:br/>
      </w:r>
    </w:p>
    <w:p w14:paraId="2F4F7D2F" w14:textId="77777777" w:rsidR="00652CE7" w:rsidRPr="00652CE7" w:rsidRDefault="00652CE7" w:rsidP="002B2EAB">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Opportunities for Gifted, Able and Talented pupils to work on various projects.</w:t>
      </w:r>
      <w:r w:rsidRPr="00652CE7">
        <w:rPr>
          <w:rFonts w:ascii="Arial" w:eastAsia="Times New Roman" w:hAnsi="Arial" w:cs="Arial"/>
          <w:sz w:val="24"/>
          <w:szCs w:val="24"/>
          <w:lang w:eastAsia="en-GB"/>
        </w:rPr>
        <w:br/>
        <w:t>If appropriate teachers would approach local secondary schools for resources and or advice to support pupils.</w:t>
      </w:r>
      <w:r w:rsidRPr="00652CE7">
        <w:rPr>
          <w:rFonts w:ascii="Arial" w:eastAsia="Times New Roman" w:hAnsi="Arial" w:cs="Arial"/>
          <w:sz w:val="24"/>
          <w:szCs w:val="24"/>
          <w:lang w:eastAsia="en-GB"/>
        </w:rPr>
        <w:br/>
      </w:r>
    </w:p>
    <w:p w14:paraId="178243BA" w14:textId="77777777" w:rsidR="004C03B6" w:rsidRPr="00652CE7" w:rsidRDefault="004C03B6">
      <w:pPr>
        <w:rPr>
          <w:rFonts w:ascii="Arial" w:hAnsi="Arial" w:cs="Arial"/>
          <w:sz w:val="24"/>
          <w:szCs w:val="24"/>
        </w:rPr>
      </w:pPr>
    </w:p>
    <w:sectPr w:rsidR="004C03B6" w:rsidRPr="00652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0B72"/>
    <w:multiLevelType w:val="multilevel"/>
    <w:tmpl w:val="A31A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41254"/>
    <w:multiLevelType w:val="multilevel"/>
    <w:tmpl w:val="8AF0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80E8F"/>
    <w:multiLevelType w:val="hybridMultilevel"/>
    <w:tmpl w:val="8D18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E1599"/>
    <w:multiLevelType w:val="hybridMultilevel"/>
    <w:tmpl w:val="676E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E2877"/>
    <w:multiLevelType w:val="multilevel"/>
    <w:tmpl w:val="3EE2B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B54A8"/>
    <w:multiLevelType w:val="hybridMultilevel"/>
    <w:tmpl w:val="F560208E"/>
    <w:lvl w:ilvl="0" w:tplc="08090001">
      <w:start w:val="1"/>
      <w:numFmt w:val="bullet"/>
      <w:lvlText w:val=""/>
      <w:lvlJc w:val="left"/>
      <w:pPr>
        <w:ind w:left="720" w:hanging="360"/>
      </w:pPr>
      <w:rPr>
        <w:rFonts w:ascii="Symbol" w:hAnsi="Symbol" w:hint="default"/>
      </w:rPr>
    </w:lvl>
    <w:lvl w:ilvl="1" w:tplc="4B74FAC0">
      <w:numFmt w:val="bullet"/>
      <w:lvlText w:val="·"/>
      <w:lvlJc w:val="left"/>
      <w:pPr>
        <w:ind w:left="1620" w:hanging="54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F7CEF"/>
    <w:multiLevelType w:val="multilevel"/>
    <w:tmpl w:val="8288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C46F9"/>
    <w:multiLevelType w:val="hybridMultilevel"/>
    <w:tmpl w:val="21EE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D4172"/>
    <w:multiLevelType w:val="multilevel"/>
    <w:tmpl w:val="DE84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03C55"/>
    <w:multiLevelType w:val="multilevel"/>
    <w:tmpl w:val="8F36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A67CB"/>
    <w:multiLevelType w:val="multilevel"/>
    <w:tmpl w:val="46F4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50862"/>
    <w:multiLevelType w:val="hybridMultilevel"/>
    <w:tmpl w:val="87AC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F7ACD"/>
    <w:multiLevelType w:val="multilevel"/>
    <w:tmpl w:val="CF9C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F568E"/>
    <w:multiLevelType w:val="hybridMultilevel"/>
    <w:tmpl w:val="791A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36C2E"/>
    <w:multiLevelType w:val="hybridMultilevel"/>
    <w:tmpl w:val="B33214DE"/>
    <w:lvl w:ilvl="0" w:tplc="B7B8B8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2254F4"/>
    <w:multiLevelType w:val="hybridMultilevel"/>
    <w:tmpl w:val="000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E508B"/>
    <w:multiLevelType w:val="multilevel"/>
    <w:tmpl w:val="7B92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402E6"/>
    <w:multiLevelType w:val="hybridMultilevel"/>
    <w:tmpl w:val="BF92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75D1E"/>
    <w:multiLevelType w:val="hybridMultilevel"/>
    <w:tmpl w:val="1132F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6"/>
  </w:num>
  <w:num w:numId="4">
    <w:abstractNumId w:val="9"/>
  </w:num>
  <w:num w:numId="5">
    <w:abstractNumId w:val="10"/>
  </w:num>
  <w:num w:numId="6">
    <w:abstractNumId w:val="8"/>
  </w:num>
  <w:num w:numId="7">
    <w:abstractNumId w:val="6"/>
  </w:num>
  <w:num w:numId="8">
    <w:abstractNumId w:val="4"/>
  </w:num>
  <w:num w:numId="9">
    <w:abstractNumId w:val="1"/>
  </w:num>
  <w:num w:numId="10">
    <w:abstractNumId w:val="14"/>
  </w:num>
  <w:num w:numId="11">
    <w:abstractNumId w:val="13"/>
  </w:num>
  <w:num w:numId="12">
    <w:abstractNumId w:val="3"/>
  </w:num>
  <w:num w:numId="13">
    <w:abstractNumId w:val="5"/>
  </w:num>
  <w:num w:numId="14">
    <w:abstractNumId w:val="15"/>
  </w:num>
  <w:num w:numId="15">
    <w:abstractNumId w:val="18"/>
  </w:num>
  <w:num w:numId="16">
    <w:abstractNumId w:val="11"/>
  </w:num>
  <w:num w:numId="17">
    <w:abstractNumId w:val="7"/>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E7"/>
    <w:rsid w:val="00040E00"/>
    <w:rsid w:val="000A2C15"/>
    <w:rsid w:val="000F263E"/>
    <w:rsid w:val="00145DBE"/>
    <w:rsid w:val="00246D8F"/>
    <w:rsid w:val="0025230A"/>
    <w:rsid w:val="002B2EAB"/>
    <w:rsid w:val="002E71CC"/>
    <w:rsid w:val="003A252F"/>
    <w:rsid w:val="00451442"/>
    <w:rsid w:val="004517F6"/>
    <w:rsid w:val="004753CE"/>
    <w:rsid w:val="004C03B6"/>
    <w:rsid w:val="004C2C61"/>
    <w:rsid w:val="0052523D"/>
    <w:rsid w:val="00552ED2"/>
    <w:rsid w:val="0058694F"/>
    <w:rsid w:val="00595A7E"/>
    <w:rsid w:val="00652CE7"/>
    <w:rsid w:val="00654DC0"/>
    <w:rsid w:val="00663207"/>
    <w:rsid w:val="00682955"/>
    <w:rsid w:val="006B24AC"/>
    <w:rsid w:val="00711B72"/>
    <w:rsid w:val="007225A5"/>
    <w:rsid w:val="007A749E"/>
    <w:rsid w:val="007E29CC"/>
    <w:rsid w:val="008546B9"/>
    <w:rsid w:val="00874489"/>
    <w:rsid w:val="008E2DC2"/>
    <w:rsid w:val="00951F96"/>
    <w:rsid w:val="009A00AE"/>
    <w:rsid w:val="009A7903"/>
    <w:rsid w:val="00A673B5"/>
    <w:rsid w:val="00B92D8F"/>
    <w:rsid w:val="00BB6172"/>
    <w:rsid w:val="00BF0A26"/>
    <w:rsid w:val="00C70F66"/>
    <w:rsid w:val="00D063A7"/>
    <w:rsid w:val="00D34F8D"/>
    <w:rsid w:val="00D35890"/>
    <w:rsid w:val="00D729ED"/>
    <w:rsid w:val="00D92694"/>
    <w:rsid w:val="00DD373E"/>
    <w:rsid w:val="00DF196D"/>
    <w:rsid w:val="00E41D79"/>
    <w:rsid w:val="00E71830"/>
    <w:rsid w:val="00F0732B"/>
    <w:rsid w:val="00F1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39A1"/>
  <w15:chartTrackingRefBased/>
  <w15:docId w15:val="{8BE298B1-E76E-4496-80CB-2AED89A6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C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2CE7"/>
    <w:rPr>
      <w:b/>
      <w:bCs/>
    </w:rPr>
  </w:style>
  <w:style w:type="character" w:styleId="Emphasis">
    <w:name w:val="Emphasis"/>
    <w:basedOn w:val="DefaultParagraphFont"/>
    <w:uiPriority w:val="20"/>
    <w:qFormat/>
    <w:rsid w:val="00652CE7"/>
    <w:rPr>
      <w:i/>
      <w:iCs/>
    </w:rPr>
  </w:style>
  <w:style w:type="paragraph" w:styleId="TOC1">
    <w:name w:val="toc 1"/>
    <w:basedOn w:val="Normal"/>
    <w:next w:val="Normal"/>
    <w:autoRedefine/>
    <w:uiPriority w:val="39"/>
    <w:semiHidden/>
    <w:unhideWhenUsed/>
    <w:qFormat/>
    <w:rsid w:val="00652CE7"/>
    <w:pPr>
      <w:tabs>
        <w:tab w:val="right" w:leader="dot" w:pos="9338"/>
      </w:tabs>
      <w:spacing w:before="120" w:after="120" w:line="240" w:lineRule="auto"/>
    </w:pPr>
    <w:rPr>
      <w:rFonts w:ascii="Arial" w:eastAsia="MS Mincho" w:hAnsi="Arial" w:cs="Times New Roman"/>
      <w:szCs w:val="24"/>
      <w:lang w:val="en-US"/>
    </w:rPr>
  </w:style>
  <w:style w:type="paragraph" w:styleId="ListParagraph">
    <w:name w:val="List Paragraph"/>
    <w:basedOn w:val="Normal"/>
    <w:uiPriority w:val="34"/>
    <w:qFormat/>
    <w:rsid w:val="0072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720">
      <w:bodyDiv w:val="1"/>
      <w:marLeft w:val="0"/>
      <w:marRight w:val="0"/>
      <w:marTop w:val="0"/>
      <w:marBottom w:val="0"/>
      <w:divBdr>
        <w:top w:val="none" w:sz="0" w:space="0" w:color="auto"/>
        <w:left w:val="none" w:sz="0" w:space="0" w:color="auto"/>
        <w:bottom w:val="none" w:sz="0" w:space="0" w:color="auto"/>
        <w:right w:val="none" w:sz="0" w:space="0" w:color="auto"/>
      </w:divBdr>
    </w:div>
    <w:div w:id="2076078095">
      <w:bodyDiv w:val="1"/>
      <w:marLeft w:val="0"/>
      <w:marRight w:val="0"/>
      <w:marTop w:val="0"/>
      <w:marBottom w:val="0"/>
      <w:divBdr>
        <w:top w:val="none" w:sz="0" w:space="0" w:color="auto"/>
        <w:left w:val="none" w:sz="0" w:space="0" w:color="auto"/>
        <w:bottom w:val="none" w:sz="0" w:space="0" w:color="auto"/>
        <w:right w:val="none" w:sz="0" w:space="0" w:color="auto"/>
      </w:divBdr>
      <w:divsChild>
        <w:div w:id="1208105503">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J.Steers</dc:creator>
  <cp:keywords/>
  <dc:description/>
  <cp:lastModifiedBy>Joanne Steers</cp:lastModifiedBy>
  <cp:revision>2</cp:revision>
  <dcterms:created xsi:type="dcterms:W3CDTF">2025-09-18T15:46:00Z</dcterms:created>
  <dcterms:modified xsi:type="dcterms:W3CDTF">2025-09-18T15:46:00Z</dcterms:modified>
</cp:coreProperties>
</file>